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193A1C15" w:rsidR="00445DC6" w:rsidRPr="0017688F" w:rsidRDefault="0017688F" w:rsidP="0017688F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Pr="0017688F">
              <w:rPr>
                <w:rFonts w:ascii="Arial Rounded MT Bold" w:hAnsi="Arial Rounded MT Bold"/>
                <w:sz w:val="40"/>
                <w:szCs w:val="40"/>
              </w:rPr>
              <w:t xml:space="preserve">Listen and respond to sounds and songs 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365BDAEA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 Explore range of percussion instruments 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176E4369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Make sounds and gestures to join in parts of songs with others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5B9A3066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Follow the rhythm or beat of a familiar song 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344716A1" w:rsidR="00445DC6" w:rsidRPr="0017688F" w:rsidRDefault="00445DC6" w:rsidP="00445DC6">
            <w:pPr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</w:pPr>
            <w:r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>5.</w:t>
            </w:r>
            <w:r w:rsidR="00147BE1"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 xml:space="preserve"> </w:t>
            </w:r>
            <w:r w:rsidR="0017688F"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 xml:space="preserve">Sing a selection of familiar songs and rhymes </w:t>
            </w:r>
            <w:r w:rsidR="00314C81"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314C81" w:rsidRPr="00445DC6" w14:paraId="0307DD59" w14:textId="77777777" w:rsidTr="00314C81">
        <w:trPr>
          <w:trHeight w:val="1561"/>
        </w:trPr>
        <w:tc>
          <w:tcPr>
            <w:tcW w:w="9004" w:type="dxa"/>
            <w:shd w:val="clear" w:color="auto" w:fill="1F3864" w:themeFill="accent1" w:themeFillShade="80"/>
          </w:tcPr>
          <w:p w14:paraId="20F8C770" w14:textId="0035C4ED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Create their own song or improvise a song around one they know well.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5D8D" w14:textId="77777777" w:rsidR="00EA7F9A" w:rsidRDefault="00EA7F9A" w:rsidP="00445DC6">
      <w:pPr>
        <w:spacing w:after="0" w:line="240" w:lineRule="auto"/>
      </w:pPr>
      <w:r>
        <w:separator/>
      </w:r>
    </w:p>
  </w:endnote>
  <w:endnote w:type="continuationSeparator" w:id="0">
    <w:p w14:paraId="7D9307EF" w14:textId="77777777" w:rsidR="00EA7F9A" w:rsidRDefault="00EA7F9A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17AE" w14:textId="77777777" w:rsidR="00EA7F9A" w:rsidRDefault="00EA7F9A" w:rsidP="00445DC6">
      <w:pPr>
        <w:spacing w:after="0" w:line="240" w:lineRule="auto"/>
      </w:pPr>
      <w:r>
        <w:separator/>
      </w:r>
    </w:p>
  </w:footnote>
  <w:footnote w:type="continuationSeparator" w:id="0">
    <w:p w14:paraId="49D032BF" w14:textId="77777777" w:rsidR="00EA7F9A" w:rsidRDefault="00EA7F9A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30D952CC" w:rsidR="00445DC6" w:rsidRPr="00445DC6" w:rsidRDefault="0017688F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Developing musicality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BB8"/>
    <w:multiLevelType w:val="hybridMultilevel"/>
    <w:tmpl w:val="D850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1"/>
  </w:num>
  <w:num w:numId="2" w16cid:durableId="87766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6"/>
    <w:rsid w:val="00147BE1"/>
    <w:rsid w:val="0017688F"/>
    <w:rsid w:val="001C649A"/>
    <w:rsid w:val="001D0659"/>
    <w:rsid w:val="00314C81"/>
    <w:rsid w:val="00445DC6"/>
    <w:rsid w:val="007A42E0"/>
    <w:rsid w:val="009C4E56"/>
    <w:rsid w:val="009D0B48"/>
    <w:rsid w:val="009D1098"/>
    <w:rsid w:val="00EA7F9A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2024-04-14T15:25:00Z</dcterms:created>
  <dcterms:modified xsi:type="dcterms:W3CDTF">2024-04-14T15:25:00Z</dcterms:modified>
</cp:coreProperties>
</file>