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2BAE6" w14:textId="77777777" w:rsidR="007166A4" w:rsidRDefault="002F1A70" w:rsidP="003861D4">
      <w:pPr>
        <w:spacing w:after="0"/>
        <w:jc w:val="center"/>
        <w:rPr>
          <w:rFonts w:ascii="Arial" w:hAnsi="Arial" w:cs="Arial"/>
          <w:b/>
          <w:bCs/>
          <w:sz w:val="24"/>
          <w:szCs w:val="24"/>
        </w:rPr>
      </w:pPr>
      <w:r>
        <w:rPr>
          <w:rFonts w:ascii="Arial" w:hAnsi="Arial" w:cs="Arial"/>
          <w:b/>
          <w:bCs/>
          <w:sz w:val="24"/>
          <w:szCs w:val="24"/>
        </w:rPr>
        <w:t xml:space="preserve">MINUTES OF A MEETING OF THE </w:t>
      </w:r>
      <w:r w:rsidR="007166A4">
        <w:rPr>
          <w:rFonts w:ascii="Arial" w:hAnsi="Arial" w:cs="Arial"/>
          <w:b/>
          <w:bCs/>
          <w:sz w:val="24"/>
          <w:szCs w:val="24"/>
        </w:rPr>
        <w:t xml:space="preserve">FULL GOVERNING BODY </w:t>
      </w:r>
    </w:p>
    <w:p w14:paraId="3E9AAE65" w14:textId="5651C22A" w:rsidR="00BB6475" w:rsidRDefault="007166A4" w:rsidP="003861D4">
      <w:pPr>
        <w:spacing w:after="0"/>
        <w:jc w:val="center"/>
        <w:rPr>
          <w:rFonts w:ascii="Arial" w:hAnsi="Arial" w:cs="Arial"/>
          <w:b/>
          <w:bCs/>
          <w:sz w:val="24"/>
          <w:szCs w:val="24"/>
        </w:rPr>
      </w:pPr>
      <w:r>
        <w:rPr>
          <w:rFonts w:ascii="Arial" w:hAnsi="Arial" w:cs="Arial"/>
          <w:b/>
          <w:bCs/>
          <w:sz w:val="24"/>
          <w:szCs w:val="24"/>
        </w:rPr>
        <w:t xml:space="preserve">OF </w:t>
      </w:r>
      <w:r w:rsidR="00985FE0">
        <w:rPr>
          <w:rFonts w:ascii="Arial" w:hAnsi="Arial" w:cs="Arial"/>
          <w:b/>
          <w:bCs/>
          <w:sz w:val="24"/>
          <w:szCs w:val="24"/>
        </w:rPr>
        <w:t>WESTMINSTER NURSERY SCHOOL</w:t>
      </w:r>
    </w:p>
    <w:p w14:paraId="1B355A06" w14:textId="58B47C33" w:rsidR="002F1A70" w:rsidRDefault="002F1A70" w:rsidP="003861D4">
      <w:pPr>
        <w:spacing w:after="0"/>
        <w:jc w:val="center"/>
        <w:rPr>
          <w:rFonts w:ascii="Arial" w:hAnsi="Arial" w:cs="Arial"/>
          <w:b/>
          <w:bCs/>
          <w:sz w:val="24"/>
          <w:szCs w:val="24"/>
        </w:rPr>
      </w:pPr>
      <w:r>
        <w:rPr>
          <w:rFonts w:ascii="Arial" w:hAnsi="Arial" w:cs="Arial"/>
          <w:b/>
          <w:bCs/>
          <w:sz w:val="24"/>
          <w:szCs w:val="24"/>
        </w:rPr>
        <w:t xml:space="preserve">ON </w:t>
      </w:r>
      <w:r w:rsidR="00985FE0">
        <w:rPr>
          <w:rFonts w:ascii="Arial" w:hAnsi="Arial" w:cs="Arial"/>
          <w:b/>
          <w:bCs/>
          <w:sz w:val="24"/>
          <w:szCs w:val="24"/>
        </w:rPr>
        <w:t>WEDNESDAY 16</w:t>
      </w:r>
      <w:r w:rsidR="00985FE0" w:rsidRPr="00985FE0">
        <w:rPr>
          <w:rFonts w:ascii="Arial" w:hAnsi="Arial" w:cs="Arial"/>
          <w:b/>
          <w:bCs/>
          <w:sz w:val="24"/>
          <w:szCs w:val="24"/>
          <w:vertAlign w:val="superscript"/>
        </w:rPr>
        <w:t>TH</w:t>
      </w:r>
      <w:r w:rsidR="00985FE0">
        <w:rPr>
          <w:rFonts w:ascii="Arial" w:hAnsi="Arial" w:cs="Arial"/>
          <w:b/>
          <w:bCs/>
          <w:sz w:val="24"/>
          <w:szCs w:val="24"/>
        </w:rPr>
        <w:t xml:space="preserve"> MARCH 2022</w:t>
      </w:r>
      <w:r>
        <w:rPr>
          <w:rFonts w:ascii="Arial" w:hAnsi="Arial" w:cs="Arial"/>
          <w:b/>
          <w:bCs/>
          <w:sz w:val="24"/>
          <w:szCs w:val="24"/>
        </w:rPr>
        <w:t xml:space="preserve"> </w:t>
      </w:r>
      <w:r w:rsidR="00985FE0">
        <w:rPr>
          <w:rFonts w:ascii="Arial" w:hAnsi="Arial" w:cs="Arial"/>
          <w:b/>
          <w:bCs/>
          <w:sz w:val="24"/>
          <w:szCs w:val="24"/>
        </w:rPr>
        <w:t>HELD IN PERSON AT THE SCHOOL</w:t>
      </w:r>
    </w:p>
    <w:p w14:paraId="56284025" w14:textId="6131B95C" w:rsidR="002F1A70" w:rsidRDefault="002F1A70" w:rsidP="002F1A70">
      <w:pPr>
        <w:jc w:val="center"/>
        <w:rPr>
          <w:rFonts w:ascii="Arial" w:hAnsi="Arial" w:cs="Arial"/>
          <w:b/>
          <w:bCs/>
          <w:sz w:val="24"/>
          <w:szCs w:val="24"/>
        </w:rPr>
      </w:pPr>
    </w:p>
    <w:p w14:paraId="4BA0EA2B" w14:textId="78042F5A" w:rsidR="002F1A70" w:rsidRDefault="002F1A70" w:rsidP="00985FE0">
      <w:pPr>
        <w:spacing w:after="0"/>
        <w:rPr>
          <w:rFonts w:ascii="Arial" w:hAnsi="Arial" w:cs="Arial"/>
          <w:sz w:val="24"/>
          <w:szCs w:val="24"/>
        </w:rPr>
      </w:pPr>
      <w:r>
        <w:rPr>
          <w:rFonts w:ascii="Arial" w:hAnsi="Arial" w:cs="Arial"/>
          <w:sz w:val="24"/>
          <w:szCs w:val="24"/>
        </w:rPr>
        <w:t>Governors Present:</w:t>
      </w:r>
    </w:p>
    <w:p w14:paraId="5399766C" w14:textId="6E520EA1" w:rsidR="000B62D8" w:rsidRDefault="000B62D8" w:rsidP="00985FE0">
      <w:pPr>
        <w:spacing w:after="0"/>
        <w:rPr>
          <w:rFonts w:ascii="Arial" w:hAnsi="Arial" w:cs="Arial"/>
          <w:sz w:val="24"/>
          <w:szCs w:val="24"/>
        </w:rPr>
      </w:pPr>
      <w:r>
        <w:rPr>
          <w:rFonts w:ascii="Arial" w:hAnsi="Arial" w:cs="Arial"/>
          <w:sz w:val="24"/>
          <w:szCs w:val="24"/>
        </w:rPr>
        <w:t>Elizabeth Hulse</w:t>
      </w:r>
      <w:r w:rsidR="00E11C04">
        <w:rPr>
          <w:rFonts w:ascii="Arial" w:hAnsi="Arial" w:cs="Arial"/>
          <w:sz w:val="24"/>
          <w:szCs w:val="24"/>
        </w:rPr>
        <w:t xml:space="preserve"> (EH)</w:t>
      </w:r>
      <w:r>
        <w:rPr>
          <w:rFonts w:ascii="Arial" w:hAnsi="Arial" w:cs="Arial"/>
          <w:sz w:val="24"/>
          <w:szCs w:val="24"/>
        </w:rPr>
        <w:tab/>
      </w:r>
      <w:r>
        <w:rPr>
          <w:rFonts w:ascii="Arial" w:hAnsi="Arial" w:cs="Arial"/>
          <w:sz w:val="24"/>
          <w:szCs w:val="24"/>
        </w:rPr>
        <w:tab/>
        <w:t>Headteacher</w:t>
      </w:r>
    </w:p>
    <w:p w14:paraId="137D6C86" w14:textId="7AFE7A3F" w:rsidR="000B62D8" w:rsidRDefault="00840C2E" w:rsidP="00985FE0">
      <w:pPr>
        <w:spacing w:after="0"/>
        <w:rPr>
          <w:rFonts w:ascii="Arial" w:hAnsi="Arial" w:cs="Arial"/>
          <w:sz w:val="24"/>
          <w:szCs w:val="24"/>
        </w:rPr>
      </w:pPr>
      <w:r>
        <w:rPr>
          <w:rFonts w:ascii="Arial" w:hAnsi="Arial" w:cs="Arial"/>
          <w:sz w:val="24"/>
          <w:szCs w:val="24"/>
        </w:rPr>
        <w:t>D</w:t>
      </w:r>
      <w:r w:rsidR="000B62D8">
        <w:rPr>
          <w:rFonts w:ascii="Arial" w:hAnsi="Arial" w:cs="Arial"/>
          <w:sz w:val="24"/>
          <w:szCs w:val="24"/>
        </w:rPr>
        <w:t>onna Reed</w:t>
      </w:r>
      <w:r w:rsidR="00E11C04">
        <w:rPr>
          <w:rFonts w:ascii="Arial" w:hAnsi="Arial" w:cs="Arial"/>
          <w:sz w:val="24"/>
          <w:szCs w:val="24"/>
        </w:rPr>
        <w:t xml:space="preserve"> (DR)</w:t>
      </w:r>
      <w:r w:rsidR="000B62D8">
        <w:rPr>
          <w:rFonts w:ascii="Arial" w:hAnsi="Arial" w:cs="Arial"/>
          <w:sz w:val="24"/>
          <w:szCs w:val="24"/>
        </w:rPr>
        <w:tab/>
      </w:r>
      <w:r w:rsidR="000B62D8">
        <w:rPr>
          <w:rFonts w:ascii="Arial" w:hAnsi="Arial" w:cs="Arial"/>
          <w:sz w:val="24"/>
          <w:szCs w:val="24"/>
        </w:rPr>
        <w:tab/>
      </w:r>
      <w:r w:rsidR="00E11C04">
        <w:rPr>
          <w:rFonts w:ascii="Arial" w:hAnsi="Arial" w:cs="Arial"/>
          <w:sz w:val="24"/>
          <w:szCs w:val="24"/>
        </w:rPr>
        <w:tab/>
      </w:r>
      <w:r w:rsidR="000B62D8">
        <w:rPr>
          <w:rFonts w:ascii="Arial" w:hAnsi="Arial" w:cs="Arial"/>
          <w:sz w:val="24"/>
          <w:szCs w:val="24"/>
        </w:rPr>
        <w:t>Chair</w:t>
      </w:r>
      <w:r w:rsidR="00E11C04">
        <w:rPr>
          <w:rFonts w:ascii="Arial" w:hAnsi="Arial" w:cs="Arial"/>
          <w:sz w:val="24"/>
          <w:szCs w:val="24"/>
        </w:rPr>
        <w:t xml:space="preserve"> of Governors</w:t>
      </w:r>
    </w:p>
    <w:p w14:paraId="2A50100D" w14:textId="11A83A9A" w:rsidR="000B62D8" w:rsidRDefault="000B62D8" w:rsidP="00985FE0">
      <w:pPr>
        <w:spacing w:after="0"/>
        <w:rPr>
          <w:rFonts w:ascii="Arial" w:hAnsi="Arial" w:cs="Arial"/>
          <w:sz w:val="24"/>
          <w:szCs w:val="24"/>
        </w:rPr>
      </w:pPr>
      <w:r>
        <w:rPr>
          <w:rFonts w:ascii="Arial" w:hAnsi="Arial" w:cs="Arial"/>
          <w:sz w:val="24"/>
          <w:szCs w:val="24"/>
        </w:rPr>
        <w:t>Dawn Clark</w:t>
      </w:r>
      <w:r w:rsidR="00E11C04">
        <w:rPr>
          <w:rFonts w:ascii="Arial" w:hAnsi="Arial" w:cs="Arial"/>
          <w:sz w:val="24"/>
          <w:szCs w:val="24"/>
        </w:rPr>
        <w:t xml:space="preserve"> (DC)</w:t>
      </w:r>
      <w:r>
        <w:rPr>
          <w:rFonts w:ascii="Arial" w:hAnsi="Arial" w:cs="Arial"/>
          <w:sz w:val="24"/>
          <w:szCs w:val="24"/>
        </w:rPr>
        <w:tab/>
      </w:r>
      <w:r>
        <w:rPr>
          <w:rFonts w:ascii="Arial" w:hAnsi="Arial" w:cs="Arial"/>
          <w:sz w:val="24"/>
          <w:szCs w:val="24"/>
        </w:rPr>
        <w:tab/>
      </w:r>
      <w:r>
        <w:rPr>
          <w:rFonts w:ascii="Arial" w:hAnsi="Arial" w:cs="Arial"/>
          <w:sz w:val="24"/>
          <w:szCs w:val="24"/>
        </w:rPr>
        <w:tab/>
        <w:t>Vice Chair</w:t>
      </w:r>
      <w:r w:rsidR="00510C3D">
        <w:rPr>
          <w:rFonts w:ascii="Arial" w:hAnsi="Arial" w:cs="Arial"/>
          <w:sz w:val="24"/>
          <w:szCs w:val="24"/>
        </w:rPr>
        <w:t xml:space="preserve"> Co-opted</w:t>
      </w:r>
    </w:p>
    <w:p w14:paraId="30898CB0" w14:textId="2DA93791" w:rsidR="00510C3D" w:rsidRDefault="00510C3D" w:rsidP="00985FE0">
      <w:pPr>
        <w:spacing w:after="0"/>
        <w:rPr>
          <w:rFonts w:ascii="Arial" w:hAnsi="Arial" w:cs="Arial"/>
          <w:sz w:val="24"/>
          <w:szCs w:val="24"/>
        </w:rPr>
      </w:pPr>
      <w:r>
        <w:rPr>
          <w:rFonts w:ascii="Arial" w:hAnsi="Arial" w:cs="Arial"/>
          <w:sz w:val="24"/>
          <w:szCs w:val="24"/>
        </w:rPr>
        <w:t>Liz Austin</w:t>
      </w:r>
      <w:r w:rsidR="00E11C04">
        <w:rPr>
          <w:rFonts w:ascii="Arial" w:hAnsi="Arial" w:cs="Arial"/>
          <w:sz w:val="24"/>
          <w:szCs w:val="24"/>
        </w:rPr>
        <w:t xml:space="preserve"> (LA)</w:t>
      </w:r>
      <w:r>
        <w:rPr>
          <w:rFonts w:ascii="Arial" w:hAnsi="Arial" w:cs="Arial"/>
          <w:sz w:val="24"/>
          <w:szCs w:val="24"/>
        </w:rPr>
        <w:tab/>
      </w:r>
      <w:r>
        <w:rPr>
          <w:rFonts w:ascii="Arial" w:hAnsi="Arial" w:cs="Arial"/>
          <w:sz w:val="24"/>
          <w:szCs w:val="24"/>
        </w:rPr>
        <w:tab/>
      </w:r>
      <w:r>
        <w:rPr>
          <w:rFonts w:ascii="Arial" w:hAnsi="Arial" w:cs="Arial"/>
          <w:sz w:val="24"/>
          <w:szCs w:val="24"/>
        </w:rPr>
        <w:tab/>
        <w:t>Co-opted (joined virtually)</w:t>
      </w:r>
    </w:p>
    <w:p w14:paraId="62E6903B" w14:textId="044E8FFF" w:rsidR="00510C3D" w:rsidRDefault="00510C3D" w:rsidP="00985FE0">
      <w:pPr>
        <w:spacing w:after="0"/>
        <w:rPr>
          <w:rFonts w:ascii="Arial" w:hAnsi="Arial" w:cs="Arial"/>
          <w:sz w:val="24"/>
          <w:szCs w:val="24"/>
        </w:rPr>
      </w:pPr>
      <w:r>
        <w:rPr>
          <w:rFonts w:ascii="Arial" w:hAnsi="Arial" w:cs="Arial"/>
          <w:sz w:val="24"/>
          <w:szCs w:val="24"/>
        </w:rPr>
        <w:t>Linda Buchanan</w:t>
      </w:r>
      <w:r w:rsidR="00E11C04">
        <w:rPr>
          <w:rFonts w:ascii="Arial" w:hAnsi="Arial" w:cs="Arial"/>
          <w:sz w:val="24"/>
          <w:szCs w:val="24"/>
        </w:rPr>
        <w:t xml:space="preserve"> (LB)</w:t>
      </w:r>
      <w:r>
        <w:rPr>
          <w:rFonts w:ascii="Arial" w:hAnsi="Arial" w:cs="Arial"/>
          <w:sz w:val="24"/>
          <w:szCs w:val="24"/>
        </w:rPr>
        <w:tab/>
      </w:r>
      <w:r>
        <w:rPr>
          <w:rFonts w:ascii="Arial" w:hAnsi="Arial" w:cs="Arial"/>
          <w:sz w:val="24"/>
          <w:szCs w:val="24"/>
        </w:rPr>
        <w:tab/>
        <w:t>Co-opted</w:t>
      </w:r>
    </w:p>
    <w:p w14:paraId="4CFAE6A7" w14:textId="196947E3" w:rsidR="004D0DC4" w:rsidRDefault="004D0DC4" w:rsidP="00985FE0">
      <w:pPr>
        <w:spacing w:after="0"/>
        <w:rPr>
          <w:rFonts w:ascii="Arial" w:hAnsi="Arial" w:cs="Arial"/>
          <w:sz w:val="24"/>
          <w:szCs w:val="24"/>
        </w:rPr>
      </w:pPr>
      <w:r>
        <w:rPr>
          <w:rFonts w:ascii="Arial" w:hAnsi="Arial" w:cs="Arial"/>
          <w:sz w:val="24"/>
          <w:szCs w:val="24"/>
        </w:rPr>
        <w:t>Connor Naismith</w:t>
      </w:r>
      <w:r w:rsidR="007166A4">
        <w:rPr>
          <w:rFonts w:ascii="Arial" w:hAnsi="Arial" w:cs="Arial"/>
          <w:sz w:val="24"/>
          <w:szCs w:val="24"/>
        </w:rPr>
        <w:t xml:space="preserve"> (CN)</w:t>
      </w:r>
      <w:r>
        <w:rPr>
          <w:rFonts w:ascii="Arial" w:hAnsi="Arial" w:cs="Arial"/>
          <w:sz w:val="24"/>
          <w:szCs w:val="24"/>
        </w:rPr>
        <w:tab/>
      </w:r>
      <w:r w:rsidR="007166A4">
        <w:rPr>
          <w:rFonts w:ascii="Arial" w:hAnsi="Arial" w:cs="Arial"/>
          <w:sz w:val="24"/>
          <w:szCs w:val="24"/>
        </w:rPr>
        <w:tab/>
      </w:r>
      <w:r>
        <w:rPr>
          <w:rFonts w:ascii="Arial" w:hAnsi="Arial" w:cs="Arial"/>
          <w:sz w:val="24"/>
          <w:szCs w:val="24"/>
        </w:rPr>
        <w:t>Local Authority Governor</w:t>
      </w:r>
    </w:p>
    <w:p w14:paraId="494C41B5" w14:textId="7A2CB2CD" w:rsidR="004D0DC4" w:rsidRDefault="004D0DC4" w:rsidP="00985FE0">
      <w:pPr>
        <w:spacing w:after="0"/>
        <w:rPr>
          <w:rFonts w:ascii="Arial" w:hAnsi="Arial" w:cs="Arial"/>
          <w:sz w:val="24"/>
          <w:szCs w:val="24"/>
        </w:rPr>
      </w:pPr>
      <w:proofErr w:type="spellStart"/>
      <w:r>
        <w:rPr>
          <w:rFonts w:ascii="Arial" w:hAnsi="Arial" w:cs="Arial"/>
          <w:sz w:val="24"/>
          <w:szCs w:val="24"/>
        </w:rPr>
        <w:t>Lettitia</w:t>
      </w:r>
      <w:proofErr w:type="spellEnd"/>
      <w:r>
        <w:rPr>
          <w:rFonts w:ascii="Arial" w:hAnsi="Arial" w:cs="Arial"/>
          <w:sz w:val="24"/>
          <w:szCs w:val="24"/>
        </w:rPr>
        <w:t xml:space="preserve"> Woolley</w:t>
      </w:r>
      <w:r w:rsidR="007166A4">
        <w:rPr>
          <w:rFonts w:ascii="Arial" w:hAnsi="Arial" w:cs="Arial"/>
          <w:sz w:val="24"/>
          <w:szCs w:val="24"/>
        </w:rPr>
        <w:t xml:space="preserve"> (LW)</w:t>
      </w:r>
      <w:r>
        <w:rPr>
          <w:rFonts w:ascii="Arial" w:hAnsi="Arial" w:cs="Arial"/>
          <w:sz w:val="24"/>
          <w:szCs w:val="24"/>
        </w:rPr>
        <w:tab/>
      </w:r>
      <w:r>
        <w:rPr>
          <w:rFonts w:ascii="Arial" w:hAnsi="Arial" w:cs="Arial"/>
          <w:sz w:val="24"/>
          <w:szCs w:val="24"/>
        </w:rPr>
        <w:tab/>
        <w:t xml:space="preserve">Parent Governor </w:t>
      </w:r>
    </w:p>
    <w:p w14:paraId="429E1179" w14:textId="3AC7B517" w:rsidR="00DE5DA1" w:rsidRDefault="00DE5DA1" w:rsidP="00985FE0">
      <w:pPr>
        <w:spacing w:after="0"/>
        <w:rPr>
          <w:rFonts w:ascii="Arial" w:hAnsi="Arial" w:cs="Arial"/>
          <w:sz w:val="24"/>
          <w:szCs w:val="24"/>
        </w:rPr>
      </w:pPr>
      <w:r>
        <w:rPr>
          <w:rFonts w:ascii="Arial" w:hAnsi="Arial" w:cs="Arial"/>
          <w:sz w:val="24"/>
          <w:szCs w:val="24"/>
        </w:rPr>
        <w:t>Emma Connor</w:t>
      </w:r>
      <w:r w:rsidR="007166A4">
        <w:rPr>
          <w:rFonts w:ascii="Arial" w:hAnsi="Arial" w:cs="Arial"/>
          <w:sz w:val="24"/>
          <w:szCs w:val="24"/>
        </w:rPr>
        <w:t xml:space="preserve"> (EC)</w:t>
      </w:r>
      <w:r w:rsidR="007166A4">
        <w:rPr>
          <w:rFonts w:ascii="Arial" w:hAnsi="Arial" w:cs="Arial"/>
          <w:sz w:val="24"/>
          <w:szCs w:val="24"/>
        </w:rPr>
        <w:tab/>
      </w:r>
      <w:r>
        <w:rPr>
          <w:rFonts w:ascii="Arial" w:hAnsi="Arial" w:cs="Arial"/>
          <w:sz w:val="24"/>
          <w:szCs w:val="24"/>
        </w:rPr>
        <w:tab/>
      </w:r>
      <w:r>
        <w:rPr>
          <w:rFonts w:ascii="Arial" w:hAnsi="Arial" w:cs="Arial"/>
          <w:sz w:val="24"/>
          <w:szCs w:val="24"/>
        </w:rPr>
        <w:tab/>
        <w:t>Staff Governor</w:t>
      </w:r>
    </w:p>
    <w:p w14:paraId="50CB58FA" w14:textId="77777777" w:rsidR="004D0DC4" w:rsidRDefault="004D0DC4" w:rsidP="00985FE0">
      <w:pPr>
        <w:spacing w:after="0"/>
        <w:rPr>
          <w:rFonts w:ascii="Arial" w:hAnsi="Arial" w:cs="Arial"/>
          <w:sz w:val="24"/>
          <w:szCs w:val="24"/>
        </w:rPr>
      </w:pPr>
    </w:p>
    <w:p w14:paraId="38D795C4" w14:textId="6709958E" w:rsidR="002F1A70" w:rsidRDefault="002F1A70" w:rsidP="00985FE0">
      <w:pPr>
        <w:spacing w:after="0"/>
        <w:rPr>
          <w:rFonts w:ascii="Arial" w:hAnsi="Arial" w:cs="Arial"/>
          <w:sz w:val="24"/>
          <w:szCs w:val="24"/>
        </w:rPr>
      </w:pPr>
      <w:r>
        <w:rPr>
          <w:rFonts w:ascii="Arial" w:hAnsi="Arial" w:cs="Arial"/>
          <w:sz w:val="24"/>
          <w:szCs w:val="24"/>
        </w:rPr>
        <w:t>Others in attendance:</w:t>
      </w:r>
    </w:p>
    <w:p w14:paraId="401D35FA" w14:textId="073FD9EE" w:rsidR="00CD6414" w:rsidRDefault="00510C3D" w:rsidP="007166A4">
      <w:pPr>
        <w:tabs>
          <w:tab w:val="left" w:pos="3544"/>
        </w:tabs>
        <w:spacing w:after="0"/>
        <w:ind w:left="5760" w:hanging="5760"/>
        <w:rPr>
          <w:rFonts w:ascii="Arial" w:hAnsi="Arial" w:cs="Arial"/>
          <w:sz w:val="24"/>
          <w:szCs w:val="24"/>
        </w:rPr>
      </w:pPr>
      <w:r>
        <w:rPr>
          <w:rFonts w:ascii="Arial" w:hAnsi="Arial" w:cs="Arial"/>
          <w:sz w:val="24"/>
          <w:szCs w:val="24"/>
        </w:rPr>
        <w:t>Sarah Lomas</w:t>
      </w:r>
      <w:r>
        <w:rPr>
          <w:rFonts w:ascii="Arial" w:hAnsi="Arial" w:cs="Arial"/>
          <w:sz w:val="24"/>
          <w:szCs w:val="24"/>
        </w:rPr>
        <w:tab/>
        <w:t xml:space="preserve">Clerk </w:t>
      </w:r>
      <w:r w:rsidR="00985FE0">
        <w:rPr>
          <w:rFonts w:ascii="Arial" w:hAnsi="Arial" w:cs="Arial"/>
          <w:sz w:val="24"/>
          <w:szCs w:val="24"/>
        </w:rPr>
        <w:t>to the Governors</w:t>
      </w:r>
    </w:p>
    <w:p w14:paraId="3BAC8CDD" w14:textId="77777777" w:rsidR="00CD6414" w:rsidRPr="00194337" w:rsidRDefault="00CD6414" w:rsidP="00CD6414">
      <w:pPr>
        <w:tabs>
          <w:tab w:val="left" w:pos="2880"/>
        </w:tabs>
        <w:spacing w:after="0"/>
        <w:rPr>
          <w:rFonts w:ascii="Arial" w:hAnsi="Arial" w:cs="Arial"/>
          <w:b/>
          <w:sz w:val="24"/>
          <w:szCs w:val="24"/>
        </w:rPr>
      </w:pPr>
    </w:p>
    <w:p w14:paraId="65A4DA57" w14:textId="77777777" w:rsidR="00CD6414" w:rsidRPr="00194337" w:rsidRDefault="00CD6414" w:rsidP="00CD6414">
      <w:pPr>
        <w:pBdr>
          <w:top w:val="single" w:sz="4" w:space="1" w:color="auto"/>
          <w:bottom w:val="single" w:sz="4" w:space="1" w:color="auto"/>
        </w:pBdr>
        <w:spacing w:after="0"/>
        <w:rPr>
          <w:rFonts w:ascii="Arial" w:hAnsi="Arial" w:cs="Arial"/>
          <w:b/>
          <w:sz w:val="24"/>
          <w:szCs w:val="24"/>
        </w:rPr>
      </w:pPr>
    </w:p>
    <w:p w14:paraId="00593691" w14:textId="77777777" w:rsidR="00CD6414" w:rsidRPr="00194337" w:rsidRDefault="00CD6414" w:rsidP="00CD6414">
      <w:pPr>
        <w:pBdr>
          <w:top w:val="single" w:sz="4" w:space="1" w:color="auto"/>
          <w:bottom w:val="single" w:sz="4" w:space="1" w:color="auto"/>
        </w:pBdr>
        <w:spacing w:after="0"/>
        <w:jc w:val="center"/>
        <w:rPr>
          <w:rFonts w:ascii="Arial" w:hAnsi="Arial" w:cs="Arial"/>
          <w:b/>
          <w:sz w:val="24"/>
          <w:szCs w:val="24"/>
        </w:rPr>
      </w:pPr>
      <w:r w:rsidRPr="00194337">
        <w:rPr>
          <w:rFonts w:ascii="Arial" w:hAnsi="Arial" w:cs="Arial"/>
          <w:b/>
          <w:sz w:val="24"/>
          <w:szCs w:val="24"/>
        </w:rPr>
        <w:t>PART ONE – NON-CONFIDENTIAL BUSINESS</w:t>
      </w:r>
    </w:p>
    <w:p w14:paraId="798F0EEC" w14:textId="77777777" w:rsidR="00CD6414" w:rsidRPr="00194337" w:rsidRDefault="00CD6414" w:rsidP="00CD6414">
      <w:pPr>
        <w:pBdr>
          <w:top w:val="single" w:sz="4" w:space="1" w:color="auto"/>
          <w:bottom w:val="single" w:sz="4" w:space="1" w:color="auto"/>
        </w:pBdr>
        <w:spacing w:after="0"/>
        <w:jc w:val="center"/>
        <w:rPr>
          <w:rFonts w:ascii="Arial" w:hAnsi="Arial" w:cs="Arial"/>
          <w:b/>
          <w:sz w:val="24"/>
          <w:szCs w:val="24"/>
        </w:rPr>
      </w:pPr>
    </w:p>
    <w:p w14:paraId="003C610F" w14:textId="77777777" w:rsidR="00CD6414" w:rsidRPr="00C37A57" w:rsidRDefault="00CD6414" w:rsidP="00CD6414">
      <w:pPr>
        <w:spacing w:after="0" w:line="240" w:lineRule="auto"/>
        <w:rPr>
          <w:rFonts w:ascii="Arial" w:hAnsi="Arial" w:cs="Arial"/>
          <w:b/>
          <w:i/>
          <w:sz w:val="24"/>
          <w:szCs w:val="24"/>
        </w:rPr>
      </w:pPr>
    </w:p>
    <w:p w14:paraId="42D7D628" w14:textId="29DE5B04" w:rsidR="002F1A70" w:rsidRDefault="002F1A70" w:rsidP="002F1A70">
      <w:pPr>
        <w:rPr>
          <w:rFonts w:ascii="Arial" w:hAnsi="Arial" w:cs="Arial"/>
          <w:sz w:val="24"/>
          <w:szCs w:val="24"/>
        </w:rPr>
      </w:pPr>
      <w:r>
        <w:rPr>
          <w:rFonts w:ascii="Arial" w:hAnsi="Arial" w:cs="Arial"/>
          <w:sz w:val="24"/>
          <w:szCs w:val="24"/>
        </w:rPr>
        <w:t xml:space="preserve">The meeting commenced at </w:t>
      </w:r>
      <w:r w:rsidR="00752367">
        <w:rPr>
          <w:rFonts w:ascii="Arial" w:hAnsi="Arial" w:cs="Arial"/>
          <w:sz w:val="24"/>
          <w:szCs w:val="24"/>
        </w:rPr>
        <w:t>4:34pm</w:t>
      </w:r>
    </w:p>
    <w:tbl>
      <w:tblPr>
        <w:tblStyle w:val="TableGrid"/>
        <w:tblW w:w="10201" w:type="dxa"/>
        <w:tblLook w:val="04A0" w:firstRow="1" w:lastRow="0" w:firstColumn="1" w:lastColumn="0" w:noHBand="0" w:noVBand="1"/>
      </w:tblPr>
      <w:tblGrid>
        <w:gridCol w:w="845"/>
        <w:gridCol w:w="8113"/>
        <w:gridCol w:w="1243"/>
      </w:tblGrid>
      <w:tr w:rsidR="00552527" w14:paraId="77FC5FF6" w14:textId="77777777" w:rsidTr="00504F55">
        <w:trPr>
          <w:tblHeader/>
        </w:trPr>
        <w:tc>
          <w:tcPr>
            <w:tcW w:w="846" w:type="dxa"/>
            <w:shd w:val="clear" w:color="auto" w:fill="D9D9D9" w:themeFill="background1" w:themeFillShade="D9"/>
          </w:tcPr>
          <w:p w14:paraId="0DA5B270" w14:textId="05F48E1F" w:rsidR="002F1A70" w:rsidRPr="00D2751A" w:rsidRDefault="002F1A70" w:rsidP="002F1A70">
            <w:pPr>
              <w:rPr>
                <w:rFonts w:ascii="Arial" w:hAnsi="Arial" w:cs="Arial"/>
                <w:b/>
                <w:bCs/>
                <w:sz w:val="24"/>
                <w:szCs w:val="24"/>
              </w:rPr>
            </w:pPr>
            <w:r w:rsidRPr="00D2751A">
              <w:rPr>
                <w:rFonts w:ascii="Arial" w:hAnsi="Arial" w:cs="Arial"/>
                <w:b/>
                <w:bCs/>
                <w:sz w:val="24"/>
                <w:szCs w:val="24"/>
              </w:rPr>
              <w:t>ITEM</w:t>
            </w:r>
          </w:p>
        </w:tc>
        <w:tc>
          <w:tcPr>
            <w:tcW w:w="8221" w:type="dxa"/>
            <w:shd w:val="clear" w:color="auto" w:fill="D9D9D9" w:themeFill="background1" w:themeFillShade="D9"/>
          </w:tcPr>
          <w:p w14:paraId="28BB3B55" w14:textId="77777777" w:rsidR="002F1A70" w:rsidRPr="00D2751A" w:rsidRDefault="002F1A70" w:rsidP="002F1A70">
            <w:pPr>
              <w:rPr>
                <w:rFonts w:ascii="Arial" w:hAnsi="Arial" w:cs="Arial"/>
                <w:b/>
                <w:bCs/>
                <w:sz w:val="24"/>
                <w:szCs w:val="24"/>
              </w:rPr>
            </w:pPr>
          </w:p>
        </w:tc>
        <w:tc>
          <w:tcPr>
            <w:tcW w:w="1134" w:type="dxa"/>
            <w:shd w:val="clear" w:color="auto" w:fill="D9D9D9" w:themeFill="background1" w:themeFillShade="D9"/>
          </w:tcPr>
          <w:p w14:paraId="31DFF665" w14:textId="5F6451B1" w:rsidR="002F1A70" w:rsidRPr="00D2751A" w:rsidRDefault="002F1A70" w:rsidP="002F1A70">
            <w:pPr>
              <w:rPr>
                <w:rFonts w:ascii="Arial" w:hAnsi="Arial" w:cs="Arial"/>
                <w:b/>
                <w:bCs/>
                <w:sz w:val="24"/>
                <w:szCs w:val="24"/>
              </w:rPr>
            </w:pPr>
            <w:r w:rsidRPr="00D2751A">
              <w:rPr>
                <w:rFonts w:ascii="Arial" w:hAnsi="Arial" w:cs="Arial"/>
                <w:b/>
                <w:bCs/>
                <w:sz w:val="24"/>
                <w:szCs w:val="24"/>
              </w:rPr>
              <w:t xml:space="preserve">ACTION </w:t>
            </w:r>
          </w:p>
        </w:tc>
      </w:tr>
      <w:tr w:rsidR="00552527" w14:paraId="17CFB066" w14:textId="77777777" w:rsidTr="00985FE0">
        <w:tc>
          <w:tcPr>
            <w:tcW w:w="846" w:type="dxa"/>
          </w:tcPr>
          <w:p w14:paraId="63163584" w14:textId="77777777" w:rsidR="00840C2E" w:rsidRDefault="00840C2E" w:rsidP="00D2751A">
            <w:pPr>
              <w:rPr>
                <w:rFonts w:ascii="Arial" w:hAnsi="Arial" w:cs="Arial"/>
                <w:b/>
                <w:bCs/>
                <w:sz w:val="24"/>
                <w:szCs w:val="24"/>
              </w:rPr>
            </w:pPr>
          </w:p>
        </w:tc>
        <w:tc>
          <w:tcPr>
            <w:tcW w:w="8221" w:type="dxa"/>
          </w:tcPr>
          <w:p w14:paraId="2C2FA7A5" w14:textId="24C672D2" w:rsidR="00E11C04" w:rsidRPr="00E11C04" w:rsidRDefault="00E11C04" w:rsidP="00E11C04">
            <w:pPr>
              <w:tabs>
                <w:tab w:val="num" w:pos="720"/>
                <w:tab w:val="num" w:pos="862"/>
              </w:tabs>
              <w:ind w:right="32"/>
              <w:jc w:val="both"/>
              <w:rPr>
                <w:rFonts w:ascii="Arial" w:eastAsia="Times New Roman" w:hAnsi="Arial" w:cs="Arial"/>
                <w:bCs/>
                <w:sz w:val="24"/>
                <w:szCs w:val="24"/>
              </w:rPr>
            </w:pPr>
            <w:r w:rsidRPr="00E11C04">
              <w:rPr>
                <w:rFonts w:ascii="Arial" w:eastAsia="Times New Roman" w:hAnsi="Arial" w:cs="Arial"/>
                <w:bCs/>
                <w:sz w:val="24"/>
                <w:szCs w:val="24"/>
              </w:rPr>
              <w:t>Prior to the commencement of the meeting EC and EH delivered a short training session to governors on the new Early Years framework.</w:t>
            </w:r>
          </w:p>
          <w:p w14:paraId="660FF692" w14:textId="2ADD394C" w:rsidR="00381F1A" w:rsidRPr="00840C2E" w:rsidRDefault="00381F1A" w:rsidP="00E11C04">
            <w:pPr>
              <w:tabs>
                <w:tab w:val="num" w:pos="720"/>
                <w:tab w:val="num" w:pos="862"/>
              </w:tabs>
              <w:ind w:right="32"/>
              <w:rPr>
                <w:rFonts w:ascii="Arial" w:eastAsia="Times New Roman" w:hAnsi="Arial" w:cs="Arial"/>
                <w:bCs/>
                <w:sz w:val="24"/>
                <w:szCs w:val="24"/>
              </w:rPr>
            </w:pPr>
          </w:p>
        </w:tc>
        <w:tc>
          <w:tcPr>
            <w:tcW w:w="1134" w:type="dxa"/>
          </w:tcPr>
          <w:p w14:paraId="0D733548" w14:textId="77777777" w:rsidR="00840C2E" w:rsidRPr="00D2751A" w:rsidRDefault="00840C2E" w:rsidP="00D2751A">
            <w:pPr>
              <w:rPr>
                <w:rFonts w:ascii="Arial" w:hAnsi="Arial" w:cs="Arial"/>
                <w:b/>
                <w:bCs/>
                <w:sz w:val="24"/>
                <w:szCs w:val="24"/>
              </w:rPr>
            </w:pPr>
          </w:p>
        </w:tc>
      </w:tr>
      <w:tr w:rsidR="00552527" w14:paraId="78BD8CD0" w14:textId="77777777" w:rsidTr="00985FE0">
        <w:tc>
          <w:tcPr>
            <w:tcW w:w="846" w:type="dxa"/>
          </w:tcPr>
          <w:p w14:paraId="27FA4BB4" w14:textId="75ABEA4E" w:rsidR="00D2751A" w:rsidRPr="00D2751A" w:rsidRDefault="00D2751A" w:rsidP="00D2751A">
            <w:pPr>
              <w:rPr>
                <w:rFonts w:ascii="Arial" w:hAnsi="Arial" w:cs="Arial"/>
                <w:b/>
                <w:bCs/>
                <w:sz w:val="24"/>
                <w:szCs w:val="24"/>
              </w:rPr>
            </w:pPr>
            <w:r>
              <w:rPr>
                <w:rFonts w:ascii="Arial" w:hAnsi="Arial" w:cs="Arial"/>
                <w:b/>
                <w:bCs/>
                <w:sz w:val="24"/>
                <w:szCs w:val="24"/>
              </w:rPr>
              <w:t>1</w:t>
            </w:r>
          </w:p>
        </w:tc>
        <w:tc>
          <w:tcPr>
            <w:tcW w:w="8221" w:type="dxa"/>
          </w:tcPr>
          <w:p w14:paraId="2AAEFB6D" w14:textId="169AA958" w:rsidR="00B009E0" w:rsidRPr="003678CC" w:rsidRDefault="00B009E0" w:rsidP="00B009E0">
            <w:pPr>
              <w:tabs>
                <w:tab w:val="num" w:pos="720"/>
                <w:tab w:val="num" w:pos="862"/>
              </w:tabs>
              <w:ind w:right="32"/>
              <w:rPr>
                <w:rFonts w:ascii="Arial" w:eastAsia="Times New Roman" w:hAnsi="Arial" w:cs="Arial"/>
                <w:b/>
                <w:sz w:val="24"/>
                <w:szCs w:val="24"/>
              </w:rPr>
            </w:pPr>
            <w:r w:rsidRPr="00B009E0">
              <w:rPr>
                <w:rFonts w:ascii="Arial" w:eastAsia="Times New Roman" w:hAnsi="Arial" w:cs="Arial"/>
                <w:b/>
                <w:sz w:val="24"/>
                <w:szCs w:val="24"/>
              </w:rPr>
              <w:t xml:space="preserve">APOLOGIES AND ANY OTHER BUSINESS (AOB) ITEMS </w:t>
            </w:r>
          </w:p>
          <w:p w14:paraId="15F03F92" w14:textId="77777777" w:rsidR="00B009E0" w:rsidRPr="00B009E0" w:rsidRDefault="00B009E0" w:rsidP="00B009E0">
            <w:pPr>
              <w:tabs>
                <w:tab w:val="num" w:pos="720"/>
              </w:tabs>
              <w:ind w:right="32"/>
              <w:jc w:val="both"/>
              <w:rPr>
                <w:rFonts w:ascii="Arial" w:eastAsia="Times New Roman" w:hAnsi="Arial" w:cs="Arial"/>
                <w:sz w:val="24"/>
                <w:szCs w:val="24"/>
              </w:rPr>
            </w:pPr>
          </w:p>
          <w:p w14:paraId="3CC375A4" w14:textId="5A53CBC4" w:rsidR="00B009E0" w:rsidRDefault="00431D0E" w:rsidP="00B009E0">
            <w:pPr>
              <w:numPr>
                <w:ilvl w:val="0"/>
                <w:numId w:val="17"/>
              </w:numPr>
              <w:ind w:right="32" w:hanging="720"/>
              <w:jc w:val="both"/>
              <w:rPr>
                <w:rFonts w:ascii="Arial" w:eastAsia="Times New Roman" w:hAnsi="Arial" w:cs="Arial"/>
                <w:sz w:val="24"/>
                <w:szCs w:val="24"/>
              </w:rPr>
            </w:pPr>
            <w:r>
              <w:rPr>
                <w:rFonts w:ascii="Arial" w:eastAsia="Times New Roman" w:hAnsi="Arial" w:cs="Arial"/>
                <w:sz w:val="24"/>
                <w:szCs w:val="24"/>
              </w:rPr>
              <w:t>Apologies were received and accepted from:</w:t>
            </w:r>
          </w:p>
          <w:p w14:paraId="51136DDB" w14:textId="46C78C4B" w:rsidR="00840C2E" w:rsidRPr="00431D0E" w:rsidRDefault="00840C2E" w:rsidP="00431D0E">
            <w:pPr>
              <w:pStyle w:val="ListParagraph"/>
              <w:numPr>
                <w:ilvl w:val="0"/>
                <w:numId w:val="33"/>
              </w:numPr>
              <w:ind w:right="32"/>
              <w:jc w:val="both"/>
              <w:rPr>
                <w:rFonts w:ascii="Arial" w:eastAsia="Times New Roman" w:hAnsi="Arial" w:cs="Arial"/>
                <w:sz w:val="24"/>
                <w:szCs w:val="24"/>
              </w:rPr>
            </w:pPr>
            <w:r w:rsidRPr="00431D0E">
              <w:rPr>
                <w:rFonts w:ascii="Arial" w:eastAsia="Times New Roman" w:hAnsi="Arial" w:cs="Arial"/>
                <w:sz w:val="24"/>
                <w:szCs w:val="24"/>
              </w:rPr>
              <w:t>Neil Smit</w:t>
            </w:r>
            <w:r w:rsidR="00BB0EE6">
              <w:rPr>
                <w:rFonts w:ascii="Arial" w:eastAsia="Times New Roman" w:hAnsi="Arial" w:cs="Arial"/>
                <w:sz w:val="24"/>
                <w:szCs w:val="24"/>
              </w:rPr>
              <w:t>h</w:t>
            </w:r>
          </w:p>
          <w:p w14:paraId="0B7B988C" w14:textId="7D86AD3F" w:rsidR="00840C2E" w:rsidRPr="00431D0E" w:rsidRDefault="00840C2E" w:rsidP="00431D0E">
            <w:pPr>
              <w:pStyle w:val="ListParagraph"/>
              <w:numPr>
                <w:ilvl w:val="0"/>
                <w:numId w:val="33"/>
              </w:numPr>
              <w:ind w:right="32"/>
              <w:jc w:val="both"/>
              <w:rPr>
                <w:rFonts w:ascii="Arial" w:eastAsia="Times New Roman" w:hAnsi="Arial" w:cs="Arial"/>
                <w:sz w:val="24"/>
                <w:szCs w:val="24"/>
              </w:rPr>
            </w:pPr>
            <w:proofErr w:type="spellStart"/>
            <w:r w:rsidRPr="00431D0E">
              <w:rPr>
                <w:rFonts w:ascii="Arial" w:eastAsia="Times New Roman" w:hAnsi="Arial" w:cs="Arial"/>
                <w:sz w:val="24"/>
                <w:szCs w:val="24"/>
              </w:rPr>
              <w:t>Shakie</w:t>
            </w:r>
            <w:proofErr w:type="spellEnd"/>
            <w:r w:rsidRPr="00431D0E">
              <w:rPr>
                <w:rFonts w:ascii="Arial" w:eastAsia="Times New Roman" w:hAnsi="Arial" w:cs="Arial"/>
                <w:sz w:val="24"/>
                <w:szCs w:val="24"/>
              </w:rPr>
              <w:t xml:space="preserve"> Khatun</w:t>
            </w:r>
          </w:p>
          <w:p w14:paraId="32B157A7" w14:textId="587C6E9E" w:rsidR="00381F1A" w:rsidRDefault="00381F1A" w:rsidP="00840C2E">
            <w:pPr>
              <w:ind w:left="720" w:right="32"/>
              <w:jc w:val="both"/>
              <w:rPr>
                <w:rFonts w:ascii="Arial" w:eastAsia="Times New Roman" w:hAnsi="Arial" w:cs="Arial"/>
                <w:sz w:val="24"/>
                <w:szCs w:val="24"/>
              </w:rPr>
            </w:pPr>
          </w:p>
          <w:p w14:paraId="38AC9225" w14:textId="28E5C293" w:rsidR="00381F1A" w:rsidRDefault="00381F1A" w:rsidP="00840C2E">
            <w:pPr>
              <w:ind w:left="720" w:right="32"/>
              <w:jc w:val="both"/>
              <w:rPr>
                <w:rFonts w:ascii="Arial" w:eastAsia="Times New Roman" w:hAnsi="Arial" w:cs="Arial"/>
                <w:sz w:val="24"/>
                <w:szCs w:val="24"/>
              </w:rPr>
            </w:pPr>
            <w:r>
              <w:rPr>
                <w:rFonts w:ascii="Arial" w:eastAsia="Times New Roman" w:hAnsi="Arial" w:cs="Arial"/>
                <w:sz w:val="24"/>
                <w:szCs w:val="24"/>
              </w:rPr>
              <w:t>Nathan Tice was not present and no apologies were received.</w:t>
            </w:r>
          </w:p>
          <w:p w14:paraId="7DF95243" w14:textId="77777777" w:rsidR="00381F1A" w:rsidRPr="00B009E0" w:rsidRDefault="00381F1A" w:rsidP="00840C2E">
            <w:pPr>
              <w:ind w:left="720" w:right="32"/>
              <w:jc w:val="both"/>
              <w:rPr>
                <w:rFonts w:ascii="Arial" w:eastAsia="Times New Roman" w:hAnsi="Arial" w:cs="Arial"/>
                <w:sz w:val="24"/>
                <w:szCs w:val="24"/>
              </w:rPr>
            </w:pPr>
          </w:p>
          <w:p w14:paraId="3184F7DC" w14:textId="2700DAA4" w:rsidR="00B009E0" w:rsidRPr="00B009E0" w:rsidRDefault="00431D0E" w:rsidP="00B009E0">
            <w:pPr>
              <w:numPr>
                <w:ilvl w:val="0"/>
                <w:numId w:val="17"/>
              </w:numPr>
              <w:ind w:right="32" w:hanging="720"/>
              <w:jc w:val="both"/>
              <w:rPr>
                <w:rFonts w:ascii="Arial" w:eastAsia="Times New Roman" w:hAnsi="Arial" w:cs="Arial"/>
                <w:sz w:val="24"/>
                <w:szCs w:val="24"/>
              </w:rPr>
            </w:pPr>
            <w:r>
              <w:rPr>
                <w:rFonts w:ascii="Arial" w:eastAsia="Times New Roman" w:hAnsi="Arial" w:cs="Arial"/>
                <w:sz w:val="24"/>
                <w:szCs w:val="24"/>
              </w:rPr>
              <w:t xml:space="preserve">There </w:t>
            </w:r>
            <w:r w:rsidR="00BB0EE6">
              <w:rPr>
                <w:rFonts w:ascii="Arial" w:eastAsia="Times New Roman" w:hAnsi="Arial" w:cs="Arial"/>
                <w:sz w:val="24"/>
                <w:szCs w:val="24"/>
              </w:rPr>
              <w:t xml:space="preserve">were </w:t>
            </w:r>
            <w:r>
              <w:rPr>
                <w:rFonts w:ascii="Arial" w:eastAsia="Times New Roman" w:hAnsi="Arial" w:cs="Arial"/>
                <w:sz w:val="24"/>
                <w:szCs w:val="24"/>
              </w:rPr>
              <w:t xml:space="preserve">no </w:t>
            </w:r>
            <w:r w:rsidR="00BB0EE6">
              <w:rPr>
                <w:rFonts w:ascii="Arial" w:eastAsia="Times New Roman" w:hAnsi="Arial" w:cs="Arial"/>
                <w:sz w:val="24"/>
                <w:szCs w:val="24"/>
              </w:rPr>
              <w:t>other items of business tabled for discussion under Item 18.</w:t>
            </w:r>
          </w:p>
          <w:p w14:paraId="483706D7" w14:textId="5388EBB6" w:rsidR="00381F1A" w:rsidRPr="00D2751A" w:rsidRDefault="00381F1A" w:rsidP="00B009E0">
            <w:pPr>
              <w:ind w:right="32"/>
              <w:jc w:val="both"/>
              <w:rPr>
                <w:rFonts w:ascii="Arial" w:hAnsi="Arial" w:cs="Arial"/>
                <w:sz w:val="24"/>
                <w:szCs w:val="24"/>
              </w:rPr>
            </w:pPr>
          </w:p>
        </w:tc>
        <w:tc>
          <w:tcPr>
            <w:tcW w:w="1134" w:type="dxa"/>
          </w:tcPr>
          <w:p w14:paraId="020E46C4" w14:textId="77777777" w:rsidR="00D2751A" w:rsidRPr="00D2751A" w:rsidRDefault="00D2751A" w:rsidP="00D2751A">
            <w:pPr>
              <w:rPr>
                <w:rFonts w:ascii="Arial" w:hAnsi="Arial" w:cs="Arial"/>
                <w:b/>
                <w:bCs/>
                <w:sz w:val="24"/>
                <w:szCs w:val="24"/>
              </w:rPr>
            </w:pPr>
          </w:p>
        </w:tc>
      </w:tr>
      <w:tr w:rsidR="00552527" w14:paraId="5CCFC5CD" w14:textId="77777777" w:rsidTr="00985FE0">
        <w:tc>
          <w:tcPr>
            <w:tcW w:w="846" w:type="dxa"/>
          </w:tcPr>
          <w:p w14:paraId="5B359DD3" w14:textId="7601605B" w:rsidR="00B009E0" w:rsidRDefault="00B009E0" w:rsidP="00D2751A">
            <w:pPr>
              <w:rPr>
                <w:rFonts w:ascii="Arial" w:hAnsi="Arial" w:cs="Arial"/>
                <w:b/>
                <w:bCs/>
                <w:sz w:val="24"/>
                <w:szCs w:val="24"/>
              </w:rPr>
            </w:pPr>
            <w:r>
              <w:rPr>
                <w:rFonts w:ascii="Arial" w:hAnsi="Arial" w:cs="Arial"/>
                <w:b/>
                <w:bCs/>
                <w:sz w:val="24"/>
                <w:szCs w:val="24"/>
              </w:rPr>
              <w:t>2</w:t>
            </w:r>
          </w:p>
        </w:tc>
        <w:tc>
          <w:tcPr>
            <w:tcW w:w="8221" w:type="dxa"/>
          </w:tcPr>
          <w:p w14:paraId="727B5686" w14:textId="77777777" w:rsidR="00B009E0" w:rsidRPr="00B009E0" w:rsidRDefault="00B009E0" w:rsidP="00B009E0">
            <w:pPr>
              <w:ind w:right="32"/>
              <w:jc w:val="both"/>
              <w:rPr>
                <w:rFonts w:ascii="Arial" w:eastAsia="Times New Roman" w:hAnsi="Arial" w:cs="Arial"/>
                <w:b/>
                <w:sz w:val="24"/>
                <w:szCs w:val="24"/>
              </w:rPr>
            </w:pPr>
            <w:r w:rsidRPr="00B009E0">
              <w:rPr>
                <w:rFonts w:ascii="Arial" w:eastAsia="Times New Roman" w:hAnsi="Arial" w:cs="Arial"/>
                <w:b/>
                <w:sz w:val="24"/>
                <w:szCs w:val="24"/>
              </w:rPr>
              <w:t>CONFLICT OF INTEREST</w:t>
            </w:r>
          </w:p>
          <w:p w14:paraId="00B34F5D" w14:textId="77777777" w:rsidR="00B009E0" w:rsidRPr="00B009E0" w:rsidRDefault="00B009E0" w:rsidP="00B009E0">
            <w:pPr>
              <w:ind w:right="32"/>
              <w:jc w:val="both"/>
              <w:rPr>
                <w:rFonts w:ascii="Arial" w:eastAsia="Times New Roman" w:hAnsi="Arial" w:cs="Arial"/>
                <w:sz w:val="24"/>
                <w:szCs w:val="24"/>
              </w:rPr>
            </w:pPr>
          </w:p>
          <w:p w14:paraId="13428832" w14:textId="77777777" w:rsidR="00BB0EE6" w:rsidRPr="00BB0EE6" w:rsidRDefault="00BB0EE6" w:rsidP="00BB0EE6">
            <w:pPr>
              <w:ind w:right="-23"/>
              <w:rPr>
                <w:rFonts w:ascii="Arial" w:hAnsi="Arial" w:cs="Arial"/>
                <w:sz w:val="24"/>
                <w:szCs w:val="24"/>
              </w:rPr>
            </w:pPr>
            <w:r w:rsidRPr="00BB0EE6">
              <w:rPr>
                <w:rFonts w:ascii="Arial" w:hAnsi="Arial" w:cs="Arial"/>
                <w:sz w:val="24"/>
                <w:szCs w:val="24"/>
              </w:rPr>
              <w:t xml:space="preserve">Governors were asked to declare any potential pecuniary interest or conflict of interests with the business to be discussed during the meeting. The following potential conflicts were declared: </w:t>
            </w:r>
          </w:p>
          <w:p w14:paraId="58E30AAC" w14:textId="3B8C9539" w:rsidR="00B009E0" w:rsidRDefault="00B009E0" w:rsidP="00B009E0">
            <w:pPr>
              <w:tabs>
                <w:tab w:val="num" w:pos="862"/>
              </w:tabs>
              <w:ind w:right="32"/>
              <w:rPr>
                <w:rFonts w:ascii="Arial" w:eastAsia="Times New Roman" w:hAnsi="Arial" w:cs="Arial"/>
                <w:bCs/>
                <w:sz w:val="24"/>
                <w:szCs w:val="24"/>
              </w:rPr>
            </w:pPr>
          </w:p>
          <w:p w14:paraId="6C4636CD" w14:textId="1A09C9BC" w:rsidR="00BB0EE6" w:rsidRDefault="00BB0EE6" w:rsidP="00BB0EE6">
            <w:pPr>
              <w:pStyle w:val="ListParagraph"/>
              <w:numPr>
                <w:ilvl w:val="0"/>
                <w:numId w:val="34"/>
              </w:numPr>
              <w:tabs>
                <w:tab w:val="num" w:pos="862"/>
              </w:tabs>
              <w:ind w:right="32"/>
              <w:rPr>
                <w:rFonts w:ascii="Arial" w:eastAsia="Times New Roman" w:hAnsi="Arial" w:cs="Arial"/>
                <w:bCs/>
                <w:sz w:val="24"/>
                <w:szCs w:val="24"/>
              </w:rPr>
            </w:pPr>
            <w:r>
              <w:rPr>
                <w:rFonts w:ascii="Arial" w:eastAsia="Times New Roman" w:hAnsi="Arial" w:cs="Arial"/>
                <w:bCs/>
                <w:sz w:val="24"/>
                <w:szCs w:val="24"/>
              </w:rPr>
              <w:t>DR is a governor at Beechwood Primary School.</w:t>
            </w:r>
          </w:p>
          <w:p w14:paraId="7DEE908D" w14:textId="0B21AC00" w:rsidR="00381F1A" w:rsidRDefault="00381F1A" w:rsidP="00B009E0">
            <w:pPr>
              <w:pStyle w:val="ListParagraph"/>
              <w:numPr>
                <w:ilvl w:val="0"/>
                <w:numId w:val="34"/>
              </w:numPr>
              <w:tabs>
                <w:tab w:val="num" w:pos="862"/>
              </w:tabs>
              <w:ind w:right="32"/>
              <w:rPr>
                <w:rFonts w:ascii="Arial" w:eastAsia="Times New Roman" w:hAnsi="Arial" w:cs="Arial"/>
                <w:bCs/>
                <w:sz w:val="24"/>
                <w:szCs w:val="24"/>
              </w:rPr>
            </w:pPr>
            <w:r w:rsidRPr="00BB0EE6">
              <w:rPr>
                <w:rFonts w:ascii="Arial" w:eastAsia="Times New Roman" w:hAnsi="Arial" w:cs="Arial"/>
                <w:bCs/>
                <w:sz w:val="24"/>
                <w:szCs w:val="24"/>
              </w:rPr>
              <w:t xml:space="preserve">DC </w:t>
            </w:r>
            <w:r w:rsidR="00BB0EE6">
              <w:rPr>
                <w:rFonts w:ascii="Arial" w:eastAsia="Times New Roman" w:hAnsi="Arial" w:cs="Arial"/>
                <w:bCs/>
                <w:sz w:val="24"/>
                <w:szCs w:val="24"/>
              </w:rPr>
              <w:t>is Chair of Governors at</w:t>
            </w:r>
            <w:r w:rsidRPr="00BB0EE6">
              <w:rPr>
                <w:rFonts w:ascii="Arial" w:eastAsia="Times New Roman" w:hAnsi="Arial" w:cs="Arial"/>
                <w:bCs/>
                <w:sz w:val="24"/>
                <w:szCs w:val="24"/>
              </w:rPr>
              <w:t xml:space="preserve"> Pebble</w:t>
            </w:r>
            <w:r w:rsidR="00BB0EE6">
              <w:rPr>
                <w:rFonts w:ascii="Arial" w:eastAsia="Times New Roman" w:hAnsi="Arial" w:cs="Arial"/>
                <w:bCs/>
                <w:sz w:val="24"/>
                <w:szCs w:val="24"/>
              </w:rPr>
              <w:t xml:space="preserve"> B</w:t>
            </w:r>
            <w:r w:rsidRPr="00BB0EE6">
              <w:rPr>
                <w:rFonts w:ascii="Arial" w:eastAsia="Times New Roman" w:hAnsi="Arial" w:cs="Arial"/>
                <w:bCs/>
                <w:sz w:val="24"/>
                <w:szCs w:val="24"/>
              </w:rPr>
              <w:t>rook</w:t>
            </w:r>
            <w:r w:rsidR="00BB0EE6">
              <w:rPr>
                <w:rFonts w:ascii="Arial" w:eastAsia="Times New Roman" w:hAnsi="Arial" w:cs="Arial"/>
                <w:bCs/>
                <w:sz w:val="24"/>
                <w:szCs w:val="24"/>
              </w:rPr>
              <w:t xml:space="preserve"> Primary School and is also a member of </w:t>
            </w:r>
            <w:r w:rsidRPr="00BB0EE6">
              <w:rPr>
                <w:rFonts w:ascii="Arial" w:eastAsia="Times New Roman" w:hAnsi="Arial" w:cs="Arial"/>
                <w:bCs/>
                <w:sz w:val="24"/>
                <w:szCs w:val="24"/>
              </w:rPr>
              <w:t>Crew</w:t>
            </w:r>
            <w:r w:rsidR="00BB0EE6">
              <w:rPr>
                <w:rFonts w:ascii="Arial" w:eastAsia="Times New Roman" w:hAnsi="Arial" w:cs="Arial"/>
                <w:bCs/>
                <w:sz w:val="24"/>
                <w:szCs w:val="24"/>
              </w:rPr>
              <w:t>e</w:t>
            </w:r>
            <w:r w:rsidRPr="00BB0EE6">
              <w:rPr>
                <w:rFonts w:ascii="Arial" w:eastAsia="Times New Roman" w:hAnsi="Arial" w:cs="Arial"/>
                <w:bCs/>
                <w:sz w:val="24"/>
                <w:szCs w:val="24"/>
              </w:rPr>
              <w:t xml:space="preserve"> </w:t>
            </w:r>
            <w:r w:rsidR="00BB0EE6">
              <w:rPr>
                <w:rFonts w:ascii="Arial" w:eastAsia="Times New Roman" w:hAnsi="Arial" w:cs="Arial"/>
                <w:bCs/>
                <w:sz w:val="24"/>
                <w:szCs w:val="24"/>
              </w:rPr>
              <w:t>T</w:t>
            </w:r>
            <w:r w:rsidRPr="00BB0EE6">
              <w:rPr>
                <w:rFonts w:ascii="Arial" w:eastAsia="Times New Roman" w:hAnsi="Arial" w:cs="Arial"/>
                <w:bCs/>
                <w:sz w:val="24"/>
                <w:szCs w:val="24"/>
              </w:rPr>
              <w:t xml:space="preserve">own </w:t>
            </w:r>
            <w:r w:rsidR="00BB0EE6">
              <w:rPr>
                <w:rFonts w:ascii="Arial" w:eastAsia="Times New Roman" w:hAnsi="Arial" w:cs="Arial"/>
                <w:bCs/>
                <w:sz w:val="24"/>
                <w:szCs w:val="24"/>
              </w:rPr>
              <w:t>Council.</w:t>
            </w:r>
          </w:p>
          <w:p w14:paraId="25D02DAE" w14:textId="113F6490" w:rsidR="00BB0EE6" w:rsidRPr="00BB0EE6" w:rsidRDefault="00BB0EE6" w:rsidP="00B009E0">
            <w:pPr>
              <w:pStyle w:val="ListParagraph"/>
              <w:numPr>
                <w:ilvl w:val="0"/>
                <w:numId w:val="34"/>
              </w:numPr>
              <w:tabs>
                <w:tab w:val="num" w:pos="862"/>
              </w:tabs>
              <w:ind w:right="32"/>
              <w:rPr>
                <w:rFonts w:ascii="Arial" w:eastAsia="Times New Roman" w:hAnsi="Arial" w:cs="Arial"/>
                <w:bCs/>
                <w:sz w:val="24"/>
                <w:szCs w:val="24"/>
              </w:rPr>
            </w:pPr>
            <w:r>
              <w:rPr>
                <w:rFonts w:ascii="Arial" w:eastAsia="Times New Roman" w:hAnsi="Arial" w:cs="Arial"/>
                <w:bCs/>
                <w:sz w:val="24"/>
                <w:szCs w:val="24"/>
              </w:rPr>
              <w:lastRenderedPageBreak/>
              <w:t xml:space="preserve">CN is </w:t>
            </w:r>
            <w:r w:rsidR="0048371F">
              <w:rPr>
                <w:rFonts w:ascii="Arial" w:eastAsia="Times New Roman" w:hAnsi="Arial" w:cs="Arial"/>
                <w:bCs/>
                <w:sz w:val="24"/>
                <w:szCs w:val="24"/>
              </w:rPr>
              <w:t>Cheshire East Councillor representing Crewe West.</w:t>
            </w:r>
          </w:p>
          <w:p w14:paraId="32F47CB2" w14:textId="68D971DB" w:rsidR="00752367" w:rsidRPr="00752367" w:rsidRDefault="00752367" w:rsidP="00B009E0">
            <w:pPr>
              <w:tabs>
                <w:tab w:val="num" w:pos="862"/>
              </w:tabs>
              <w:ind w:right="32"/>
              <w:rPr>
                <w:rFonts w:ascii="Arial" w:eastAsia="Times New Roman" w:hAnsi="Arial" w:cs="Arial"/>
                <w:bCs/>
                <w:sz w:val="24"/>
                <w:szCs w:val="24"/>
              </w:rPr>
            </w:pPr>
          </w:p>
        </w:tc>
        <w:tc>
          <w:tcPr>
            <w:tcW w:w="1134" w:type="dxa"/>
          </w:tcPr>
          <w:p w14:paraId="686098B8" w14:textId="77777777" w:rsidR="00B009E0" w:rsidRPr="00D2751A" w:rsidRDefault="00B009E0" w:rsidP="00D2751A">
            <w:pPr>
              <w:rPr>
                <w:rFonts w:ascii="Arial" w:hAnsi="Arial" w:cs="Arial"/>
                <w:b/>
                <w:bCs/>
                <w:sz w:val="24"/>
                <w:szCs w:val="24"/>
              </w:rPr>
            </w:pPr>
          </w:p>
        </w:tc>
      </w:tr>
      <w:tr w:rsidR="00552527" w14:paraId="04130CFD" w14:textId="77777777" w:rsidTr="00985FE0">
        <w:tc>
          <w:tcPr>
            <w:tcW w:w="846" w:type="dxa"/>
          </w:tcPr>
          <w:p w14:paraId="383003AA" w14:textId="2DDA8B81" w:rsidR="00B009E0" w:rsidRDefault="00B009E0" w:rsidP="00D2751A">
            <w:pPr>
              <w:rPr>
                <w:rFonts w:ascii="Arial" w:hAnsi="Arial" w:cs="Arial"/>
                <w:b/>
                <w:bCs/>
                <w:sz w:val="24"/>
                <w:szCs w:val="24"/>
              </w:rPr>
            </w:pPr>
            <w:r>
              <w:rPr>
                <w:rFonts w:ascii="Arial" w:hAnsi="Arial" w:cs="Arial"/>
                <w:b/>
                <w:bCs/>
                <w:sz w:val="24"/>
                <w:szCs w:val="24"/>
              </w:rPr>
              <w:t>3</w:t>
            </w:r>
          </w:p>
        </w:tc>
        <w:tc>
          <w:tcPr>
            <w:tcW w:w="8221" w:type="dxa"/>
          </w:tcPr>
          <w:p w14:paraId="1C776CD0" w14:textId="77777777" w:rsidR="00B009E0" w:rsidRPr="00B009E0" w:rsidRDefault="00B009E0" w:rsidP="00B009E0">
            <w:pPr>
              <w:tabs>
                <w:tab w:val="num" w:pos="720"/>
              </w:tabs>
              <w:ind w:right="32"/>
              <w:jc w:val="both"/>
              <w:rPr>
                <w:rFonts w:ascii="Arial" w:eastAsia="Times New Roman" w:hAnsi="Arial" w:cs="Arial"/>
                <w:b/>
                <w:sz w:val="24"/>
                <w:szCs w:val="24"/>
              </w:rPr>
            </w:pPr>
            <w:r w:rsidRPr="00B009E0">
              <w:rPr>
                <w:rFonts w:ascii="Arial" w:eastAsia="Times New Roman" w:hAnsi="Arial" w:cs="Arial"/>
                <w:b/>
                <w:sz w:val="24"/>
                <w:szCs w:val="24"/>
              </w:rPr>
              <w:t>MEMBERSHIP</w:t>
            </w:r>
          </w:p>
          <w:p w14:paraId="2C9619D7" w14:textId="77777777" w:rsidR="00B009E0" w:rsidRPr="00B009E0" w:rsidRDefault="00B009E0" w:rsidP="00B009E0">
            <w:pPr>
              <w:ind w:right="32"/>
              <w:jc w:val="both"/>
              <w:rPr>
                <w:rFonts w:ascii="Arial" w:eastAsia="Times New Roman" w:hAnsi="Arial" w:cs="Arial"/>
                <w:sz w:val="24"/>
                <w:szCs w:val="24"/>
              </w:rPr>
            </w:pPr>
          </w:p>
          <w:p w14:paraId="06B48F8E" w14:textId="60A1DCC4" w:rsidR="00B009E0" w:rsidRDefault="0048371F" w:rsidP="0048371F">
            <w:pPr>
              <w:numPr>
                <w:ilvl w:val="0"/>
                <w:numId w:val="18"/>
              </w:numPr>
              <w:ind w:right="32" w:hanging="720"/>
              <w:jc w:val="both"/>
              <w:rPr>
                <w:rFonts w:ascii="Arial" w:eastAsia="Times New Roman" w:hAnsi="Arial" w:cs="Arial"/>
                <w:sz w:val="24"/>
                <w:szCs w:val="24"/>
              </w:rPr>
            </w:pPr>
            <w:r>
              <w:rPr>
                <w:rFonts w:ascii="Arial" w:eastAsia="Times New Roman" w:hAnsi="Arial" w:cs="Arial"/>
                <w:sz w:val="24"/>
                <w:szCs w:val="24"/>
              </w:rPr>
              <w:t>There were no changes to the membership of the board to be received.</w:t>
            </w:r>
          </w:p>
          <w:p w14:paraId="6BEAEAE4" w14:textId="77777777" w:rsidR="0048371F" w:rsidRDefault="0048371F" w:rsidP="0048371F">
            <w:pPr>
              <w:numPr>
                <w:ilvl w:val="0"/>
                <w:numId w:val="18"/>
              </w:numPr>
              <w:ind w:right="32" w:hanging="720"/>
              <w:jc w:val="both"/>
              <w:rPr>
                <w:rFonts w:ascii="Arial" w:eastAsia="Times New Roman" w:hAnsi="Arial" w:cs="Arial"/>
                <w:sz w:val="24"/>
                <w:szCs w:val="24"/>
              </w:rPr>
            </w:pPr>
            <w:r>
              <w:rPr>
                <w:rFonts w:ascii="Arial" w:eastAsia="Times New Roman" w:hAnsi="Arial" w:cs="Arial"/>
                <w:sz w:val="24"/>
                <w:szCs w:val="24"/>
              </w:rPr>
              <w:t>There were no vacancies on the board of governors to be given consideration.</w:t>
            </w:r>
          </w:p>
          <w:p w14:paraId="449626C2" w14:textId="2A9687F7" w:rsidR="00B009E0" w:rsidRPr="0048371F" w:rsidRDefault="0048371F" w:rsidP="0048371F">
            <w:pPr>
              <w:numPr>
                <w:ilvl w:val="0"/>
                <w:numId w:val="18"/>
              </w:numPr>
              <w:ind w:right="32" w:hanging="720"/>
              <w:jc w:val="both"/>
              <w:rPr>
                <w:rFonts w:ascii="Arial" w:eastAsia="Times New Roman" w:hAnsi="Arial" w:cs="Arial"/>
                <w:sz w:val="24"/>
                <w:szCs w:val="24"/>
              </w:rPr>
            </w:pPr>
            <w:r w:rsidRPr="0048371F">
              <w:rPr>
                <w:rFonts w:ascii="Arial" w:eastAsia="Times New Roman" w:hAnsi="Arial" w:cs="Arial"/>
                <w:sz w:val="24"/>
                <w:szCs w:val="24"/>
              </w:rPr>
              <w:t>There were no terms of office due to expire before the next meeting.</w:t>
            </w:r>
          </w:p>
          <w:p w14:paraId="45D93BF9" w14:textId="77777777" w:rsidR="0048371F" w:rsidRDefault="0048371F" w:rsidP="00B009E0">
            <w:pPr>
              <w:numPr>
                <w:ilvl w:val="0"/>
                <w:numId w:val="18"/>
              </w:numPr>
              <w:ind w:right="32" w:hanging="720"/>
              <w:jc w:val="both"/>
              <w:rPr>
                <w:rFonts w:ascii="Arial" w:eastAsia="Times New Roman" w:hAnsi="Arial" w:cs="Arial"/>
                <w:sz w:val="24"/>
                <w:szCs w:val="24"/>
              </w:rPr>
            </w:pPr>
            <w:r>
              <w:rPr>
                <w:rFonts w:ascii="Arial" w:eastAsia="Times New Roman" w:hAnsi="Arial" w:cs="Arial"/>
                <w:sz w:val="24"/>
                <w:szCs w:val="24"/>
              </w:rPr>
              <w:t>It was confirmed that CN has submitted the forms for the DBS check to the school for processing</w:t>
            </w:r>
            <w:r w:rsidR="00381F1A">
              <w:rPr>
                <w:rFonts w:ascii="Arial" w:eastAsia="Times New Roman" w:hAnsi="Arial" w:cs="Arial"/>
                <w:sz w:val="24"/>
                <w:szCs w:val="24"/>
              </w:rPr>
              <w:t>.</w:t>
            </w:r>
          </w:p>
          <w:p w14:paraId="4F59C9C0" w14:textId="5C3D3691" w:rsidR="00B009E0" w:rsidRPr="00B009E0" w:rsidRDefault="0048371F" w:rsidP="0048371F">
            <w:pPr>
              <w:ind w:left="720" w:right="32"/>
              <w:jc w:val="both"/>
              <w:rPr>
                <w:rFonts w:ascii="Arial" w:eastAsia="Times New Roman" w:hAnsi="Arial" w:cs="Arial"/>
                <w:sz w:val="24"/>
                <w:szCs w:val="24"/>
              </w:rPr>
            </w:pPr>
            <w:r w:rsidRPr="0048371F">
              <w:rPr>
                <w:rFonts w:ascii="Arial" w:eastAsia="Times New Roman" w:hAnsi="Arial" w:cs="Arial"/>
                <w:b/>
                <w:bCs/>
                <w:sz w:val="24"/>
                <w:szCs w:val="24"/>
              </w:rPr>
              <w:t>ACTION:</w:t>
            </w:r>
            <w:r>
              <w:rPr>
                <w:rFonts w:ascii="Arial" w:eastAsia="Times New Roman" w:hAnsi="Arial" w:cs="Arial"/>
                <w:sz w:val="24"/>
                <w:szCs w:val="24"/>
              </w:rPr>
              <w:t xml:space="preserve"> DBS check for CN to be </w:t>
            </w:r>
            <w:r w:rsidR="00504F55">
              <w:rPr>
                <w:rFonts w:ascii="Arial" w:eastAsia="Times New Roman" w:hAnsi="Arial" w:cs="Arial"/>
                <w:sz w:val="24"/>
                <w:szCs w:val="24"/>
              </w:rPr>
              <w:t>completed</w:t>
            </w:r>
            <w:r>
              <w:rPr>
                <w:rFonts w:ascii="Arial" w:eastAsia="Times New Roman" w:hAnsi="Arial" w:cs="Arial"/>
                <w:sz w:val="24"/>
                <w:szCs w:val="24"/>
              </w:rPr>
              <w:t>.</w:t>
            </w:r>
            <w:r w:rsidR="00B009E0" w:rsidRPr="00B009E0">
              <w:rPr>
                <w:rFonts w:ascii="Arial" w:eastAsia="Times New Roman" w:hAnsi="Arial" w:cs="Arial"/>
                <w:sz w:val="24"/>
                <w:szCs w:val="24"/>
              </w:rPr>
              <w:t xml:space="preserve"> </w:t>
            </w:r>
          </w:p>
          <w:p w14:paraId="429DAC75" w14:textId="183B9313" w:rsidR="00B009E0" w:rsidRDefault="0048371F" w:rsidP="00B009E0">
            <w:pPr>
              <w:numPr>
                <w:ilvl w:val="0"/>
                <w:numId w:val="18"/>
              </w:numPr>
              <w:ind w:right="32" w:hanging="720"/>
              <w:jc w:val="both"/>
              <w:rPr>
                <w:rFonts w:ascii="Arial" w:eastAsia="Times New Roman" w:hAnsi="Arial" w:cs="Arial"/>
                <w:sz w:val="24"/>
                <w:szCs w:val="24"/>
              </w:rPr>
            </w:pPr>
            <w:r>
              <w:rPr>
                <w:rFonts w:ascii="Arial" w:eastAsia="Times New Roman" w:hAnsi="Arial" w:cs="Arial"/>
                <w:sz w:val="24"/>
                <w:szCs w:val="24"/>
              </w:rPr>
              <w:t>The school confirmed that a S.128 check was to be completed for CN.</w:t>
            </w:r>
          </w:p>
          <w:p w14:paraId="4085EFA2" w14:textId="0B4FB428" w:rsidR="0048371F" w:rsidRPr="00B009E0" w:rsidRDefault="0048371F" w:rsidP="0048371F">
            <w:pPr>
              <w:ind w:left="720" w:right="32"/>
              <w:jc w:val="both"/>
              <w:rPr>
                <w:rFonts w:ascii="Arial" w:eastAsia="Times New Roman" w:hAnsi="Arial" w:cs="Arial"/>
                <w:sz w:val="24"/>
                <w:szCs w:val="24"/>
              </w:rPr>
            </w:pPr>
            <w:r w:rsidRPr="0048371F">
              <w:rPr>
                <w:rFonts w:ascii="Arial" w:eastAsia="Times New Roman" w:hAnsi="Arial" w:cs="Arial"/>
                <w:b/>
                <w:bCs/>
                <w:sz w:val="24"/>
                <w:szCs w:val="24"/>
              </w:rPr>
              <w:t>ACTION:</w:t>
            </w:r>
            <w:r>
              <w:rPr>
                <w:rFonts w:ascii="Arial" w:eastAsia="Times New Roman" w:hAnsi="Arial" w:cs="Arial"/>
                <w:sz w:val="24"/>
                <w:szCs w:val="24"/>
              </w:rPr>
              <w:t xml:space="preserve"> S128 check for CN to be completed.</w:t>
            </w:r>
          </w:p>
          <w:p w14:paraId="35EDD8F3" w14:textId="260D95A9" w:rsidR="00B009E0" w:rsidRPr="00B009E0" w:rsidRDefault="00E93884" w:rsidP="00B009E0">
            <w:pPr>
              <w:numPr>
                <w:ilvl w:val="0"/>
                <w:numId w:val="18"/>
              </w:numPr>
              <w:ind w:right="32" w:hanging="720"/>
              <w:jc w:val="both"/>
              <w:rPr>
                <w:rFonts w:ascii="Arial" w:eastAsia="Times New Roman" w:hAnsi="Arial" w:cs="Arial"/>
                <w:sz w:val="24"/>
                <w:szCs w:val="24"/>
              </w:rPr>
            </w:pPr>
            <w:r>
              <w:rPr>
                <w:rFonts w:ascii="Arial" w:eastAsia="Times New Roman" w:hAnsi="Arial" w:cs="Arial"/>
                <w:sz w:val="24"/>
                <w:szCs w:val="24"/>
              </w:rPr>
              <w:t>There were no associate members to be appointed to the board.</w:t>
            </w:r>
          </w:p>
          <w:p w14:paraId="250973AB" w14:textId="77777777" w:rsidR="00B009E0" w:rsidRPr="00B009E0" w:rsidRDefault="00B009E0" w:rsidP="00B009E0">
            <w:pPr>
              <w:tabs>
                <w:tab w:val="num" w:pos="862"/>
              </w:tabs>
              <w:ind w:right="32"/>
              <w:rPr>
                <w:rFonts w:ascii="Arial" w:eastAsia="Times New Roman" w:hAnsi="Arial" w:cs="Arial"/>
                <w:b/>
                <w:sz w:val="24"/>
                <w:szCs w:val="24"/>
              </w:rPr>
            </w:pPr>
          </w:p>
        </w:tc>
        <w:tc>
          <w:tcPr>
            <w:tcW w:w="1134" w:type="dxa"/>
          </w:tcPr>
          <w:p w14:paraId="3F94BFAF" w14:textId="77777777" w:rsidR="00B009E0" w:rsidRDefault="00B009E0" w:rsidP="00D2751A">
            <w:pPr>
              <w:rPr>
                <w:rFonts w:ascii="Arial" w:hAnsi="Arial" w:cs="Arial"/>
                <w:b/>
                <w:bCs/>
                <w:sz w:val="24"/>
                <w:szCs w:val="24"/>
              </w:rPr>
            </w:pPr>
          </w:p>
          <w:p w14:paraId="0485BFD2" w14:textId="77777777" w:rsidR="0048371F" w:rsidRDefault="0048371F" w:rsidP="00D2751A">
            <w:pPr>
              <w:rPr>
                <w:rFonts w:ascii="Arial" w:hAnsi="Arial" w:cs="Arial"/>
                <w:b/>
                <w:bCs/>
                <w:sz w:val="24"/>
                <w:szCs w:val="24"/>
              </w:rPr>
            </w:pPr>
          </w:p>
          <w:p w14:paraId="5316D876" w14:textId="77777777" w:rsidR="0048371F" w:rsidRDefault="0048371F" w:rsidP="00D2751A">
            <w:pPr>
              <w:rPr>
                <w:rFonts w:ascii="Arial" w:hAnsi="Arial" w:cs="Arial"/>
                <w:b/>
                <w:bCs/>
                <w:sz w:val="24"/>
                <w:szCs w:val="24"/>
              </w:rPr>
            </w:pPr>
          </w:p>
          <w:p w14:paraId="434689DA" w14:textId="77777777" w:rsidR="0048371F" w:rsidRDefault="0048371F" w:rsidP="00D2751A">
            <w:pPr>
              <w:rPr>
                <w:rFonts w:ascii="Arial" w:hAnsi="Arial" w:cs="Arial"/>
                <w:b/>
                <w:bCs/>
                <w:sz w:val="24"/>
                <w:szCs w:val="24"/>
              </w:rPr>
            </w:pPr>
          </w:p>
          <w:p w14:paraId="5988852E" w14:textId="77777777" w:rsidR="0048371F" w:rsidRDefault="0048371F" w:rsidP="00D2751A">
            <w:pPr>
              <w:rPr>
                <w:rFonts w:ascii="Arial" w:hAnsi="Arial" w:cs="Arial"/>
                <w:b/>
                <w:bCs/>
                <w:sz w:val="24"/>
                <w:szCs w:val="24"/>
              </w:rPr>
            </w:pPr>
          </w:p>
          <w:p w14:paraId="340281F1" w14:textId="77777777" w:rsidR="0048371F" w:rsidRDefault="0048371F" w:rsidP="00D2751A">
            <w:pPr>
              <w:rPr>
                <w:rFonts w:ascii="Arial" w:hAnsi="Arial" w:cs="Arial"/>
                <w:b/>
                <w:bCs/>
                <w:sz w:val="24"/>
                <w:szCs w:val="24"/>
              </w:rPr>
            </w:pPr>
          </w:p>
          <w:p w14:paraId="2F7BC9B9" w14:textId="77777777" w:rsidR="0048371F" w:rsidRDefault="0048371F" w:rsidP="00D2751A">
            <w:pPr>
              <w:rPr>
                <w:rFonts w:ascii="Arial" w:hAnsi="Arial" w:cs="Arial"/>
                <w:b/>
                <w:bCs/>
                <w:sz w:val="24"/>
                <w:szCs w:val="24"/>
              </w:rPr>
            </w:pPr>
          </w:p>
          <w:p w14:paraId="21DA8E88" w14:textId="77777777" w:rsidR="0048371F" w:rsidRDefault="0048371F" w:rsidP="00D2751A">
            <w:pPr>
              <w:rPr>
                <w:rFonts w:ascii="Arial" w:hAnsi="Arial" w:cs="Arial"/>
                <w:b/>
                <w:bCs/>
                <w:sz w:val="24"/>
                <w:szCs w:val="24"/>
              </w:rPr>
            </w:pPr>
          </w:p>
          <w:p w14:paraId="44F5BF98" w14:textId="77777777" w:rsidR="0048371F" w:rsidRDefault="0048371F" w:rsidP="00D2751A">
            <w:pPr>
              <w:rPr>
                <w:rFonts w:ascii="Arial" w:hAnsi="Arial" w:cs="Arial"/>
                <w:b/>
                <w:bCs/>
                <w:sz w:val="24"/>
                <w:szCs w:val="24"/>
              </w:rPr>
            </w:pPr>
          </w:p>
          <w:p w14:paraId="3EBBC561" w14:textId="77777777" w:rsidR="0048371F" w:rsidRDefault="0048371F" w:rsidP="00D2751A">
            <w:pPr>
              <w:rPr>
                <w:rFonts w:ascii="Arial" w:hAnsi="Arial" w:cs="Arial"/>
                <w:b/>
                <w:bCs/>
                <w:sz w:val="24"/>
                <w:szCs w:val="24"/>
              </w:rPr>
            </w:pPr>
            <w:r>
              <w:rPr>
                <w:rFonts w:ascii="Arial" w:hAnsi="Arial" w:cs="Arial"/>
                <w:b/>
                <w:bCs/>
                <w:sz w:val="24"/>
                <w:szCs w:val="24"/>
              </w:rPr>
              <w:t>NS</w:t>
            </w:r>
          </w:p>
          <w:p w14:paraId="60CFFDBB" w14:textId="77777777" w:rsidR="0048371F" w:rsidRDefault="0048371F" w:rsidP="00D2751A">
            <w:pPr>
              <w:rPr>
                <w:rFonts w:ascii="Arial" w:hAnsi="Arial" w:cs="Arial"/>
                <w:b/>
                <w:bCs/>
                <w:sz w:val="24"/>
                <w:szCs w:val="24"/>
              </w:rPr>
            </w:pPr>
          </w:p>
          <w:p w14:paraId="5FE35233" w14:textId="77777777" w:rsidR="0048371F" w:rsidRDefault="0048371F" w:rsidP="00D2751A">
            <w:pPr>
              <w:rPr>
                <w:rFonts w:ascii="Arial" w:hAnsi="Arial" w:cs="Arial"/>
                <w:b/>
                <w:bCs/>
                <w:sz w:val="24"/>
                <w:szCs w:val="24"/>
              </w:rPr>
            </w:pPr>
          </w:p>
          <w:p w14:paraId="76A71D11" w14:textId="4C4DD5E2" w:rsidR="0048371F" w:rsidRPr="00D2751A" w:rsidRDefault="0048371F" w:rsidP="00D2751A">
            <w:pPr>
              <w:rPr>
                <w:rFonts w:ascii="Arial" w:hAnsi="Arial" w:cs="Arial"/>
                <w:b/>
                <w:bCs/>
                <w:sz w:val="24"/>
                <w:szCs w:val="24"/>
              </w:rPr>
            </w:pPr>
            <w:r>
              <w:rPr>
                <w:rFonts w:ascii="Arial" w:hAnsi="Arial" w:cs="Arial"/>
                <w:b/>
                <w:bCs/>
                <w:sz w:val="24"/>
                <w:szCs w:val="24"/>
              </w:rPr>
              <w:t>NS</w:t>
            </w:r>
          </w:p>
        </w:tc>
      </w:tr>
      <w:tr w:rsidR="00552527" w14:paraId="70D2F621" w14:textId="77777777" w:rsidTr="00985FE0">
        <w:tc>
          <w:tcPr>
            <w:tcW w:w="846" w:type="dxa"/>
          </w:tcPr>
          <w:p w14:paraId="3310E0C4" w14:textId="1F48041B" w:rsidR="00B009E0" w:rsidRDefault="00B009E0" w:rsidP="00D2751A">
            <w:pPr>
              <w:rPr>
                <w:rFonts w:ascii="Arial" w:hAnsi="Arial" w:cs="Arial"/>
                <w:b/>
                <w:bCs/>
                <w:sz w:val="24"/>
                <w:szCs w:val="24"/>
              </w:rPr>
            </w:pPr>
            <w:r>
              <w:rPr>
                <w:rFonts w:ascii="Arial" w:hAnsi="Arial" w:cs="Arial"/>
                <w:b/>
                <w:bCs/>
                <w:sz w:val="24"/>
                <w:szCs w:val="24"/>
              </w:rPr>
              <w:t>4</w:t>
            </w:r>
          </w:p>
        </w:tc>
        <w:tc>
          <w:tcPr>
            <w:tcW w:w="8221" w:type="dxa"/>
          </w:tcPr>
          <w:p w14:paraId="15226E23" w14:textId="77777777" w:rsidR="00B009E0" w:rsidRPr="00B009E0" w:rsidRDefault="00B009E0" w:rsidP="00B009E0">
            <w:pPr>
              <w:tabs>
                <w:tab w:val="num" w:pos="720"/>
                <w:tab w:val="num" w:pos="862"/>
              </w:tabs>
              <w:ind w:right="32"/>
              <w:jc w:val="both"/>
              <w:rPr>
                <w:rFonts w:ascii="Arial" w:eastAsia="Times New Roman" w:hAnsi="Arial" w:cs="Arial"/>
                <w:b/>
                <w:sz w:val="24"/>
                <w:szCs w:val="24"/>
              </w:rPr>
            </w:pPr>
            <w:r w:rsidRPr="00B009E0">
              <w:rPr>
                <w:rFonts w:ascii="Arial" w:eastAsia="Times New Roman" w:hAnsi="Arial" w:cs="Arial"/>
                <w:b/>
                <w:sz w:val="24"/>
                <w:szCs w:val="24"/>
              </w:rPr>
              <w:t>PART ONE MINUTES AND MATTERS ARISING</w:t>
            </w:r>
          </w:p>
          <w:p w14:paraId="64E7FD78" w14:textId="77777777" w:rsidR="00B009E0" w:rsidRPr="00B009E0" w:rsidRDefault="00B009E0" w:rsidP="00B009E0">
            <w:pPr>
              <w:ind w:left="862" w:right="32"/>
              <w:jc w:val="both"/>
              <w:rPr>
                <w:rFonts w:ascii="Arial" w:eastAsia="Times New Roman" w:hAnsi="Arial" w:cs="Arial"/>
                <w:sz w:val="24"/>
                <w:szCs w:val="24"/>
              </w:rPr>
            </w:pPr>
          </w:p>
          <w:p w14:paraId="32F3CCBF" w14:textId="79AB269C" w:rsidR="00B009E0" w:rsidRPr="00B009E0" w:rsidRDefault="00550349" w:rsidP="00B009E0">
            <w:pPr>
              <w:numPr>
                <w:ilvl w:val="0"/>
                <w:numId w:val="19"/>
              </w:numPr>
              <w:tabs>
                <w:tab w:val="left" w:pos="1134"/>
              </w:tabs>
              <w:ind w:left="709" w:right="32" w:hanging="709"/>
              <w:jc w:val="both"/>
              <w:rPr>
                <w:rFonts w:ascii="Arial" w:eastAsia="Times New Roman" w:hAnsi="Arial" w:cs="Arial"/>
                <w:sz w:val="24"/>
                <w:szCs w:val="24"/>
              </w:rPr>
            </w:pPr>
            <w:r>
              <w:rPr>
                <w:rFonts w:ascii="Arial" w:eastAsia="Times New Roman" w:hAnsi="Arial" w:cs="Arial"/>
                <w:sz w:val="24"/>
                <w:szCs w:val="24"/>
              </w:rPr>
              <w:t xml:space="preserve">The minutes from the previous FGB meeting on 17.11.21 were confirmed as a true and accurate record of the meeting. Governors </w:t>
            </w:r>
            <w:r w:rsidRPr="00550349">
              <w:rPr>
                <w:rFonts w:ascii="Arial" w:eastAsia="Times New Roman" w:hAnsi="Arial" w:cs="Arial"/>
                <w:b/>
                <w:bCs/>
                <w:sz w:val="24"/>
                <w:szCs w:val="24"/>
              </w:rPr>
              <w:t>approved</w:t>
            </w:r>
            <w:r>
              <w:rPr>
                <w:rFonts w:ascii="Arial" w:eastAsia="Times New Roman" w:hAnsi="Arial" w:cs="Arial"/>
                <w:sz w:val="24"/>
                <w:szCs w:val="24"/>
              </w:rPr>
              <w:t xml:space="preserve"> the minutes. </w:t>
            </w:r>
          </w:p>
          <w:p w14:paraId="0CA411C3" w14:textId="1265C0D3" w:rsidR="00550349" w:rsidRDefault="00550349" w:rsidP="00B009E0">
            <w:pPr>
              <w:numPr>
                <w:ilvl w:val="0"/>
                <w:numId w:val="19"/>
              </w:numPr>
              <w:ind w:left="709" w:right="32" w:hanging="709"/>
              <w:jc w:val="both"/>
              <w:rPr>
                <w:rFonts w:ascii="Arial" w:eastAsia="Times New Roman" w:hAnsi="Arial" w:cs="Arial"/>
                <w:sz w:val="24"/>
                <w:szCs w:val="24"/>
              </w:rPr>
            </w:pPr>
            <w:r>
              <w:rPr>
                <w:rFonts w:ascii="Arial" w:eastAsia="Times New Roman" w:hAnsi="Arial" w:cs="Arial"/>
                <w:sz w:val="24"/>
                <w:szCs w:val="24"/>
              </w:rPr>
              <w:t>The action list from the previous meeting was reviewed and the following items were noted:</w:t>
            </w:r>
          </w:p>
          <w:p w14:paraId="5BEB4FB6" w14:textId="77777777" w:rsidR="00906EC6" w:rsidRDefault="00550349" w:rsidP="00906EC6">
            <w:pPr>
              <w:pStyle w:val="ListParagraph"/>
              <w:numPr>
                <w:ilvl w:val="0"/>
                <w:numId w:val="40"/>
              </w:numPr>
              <w:ind w:right="32"/>
              <w:jc w:val="both"/>
              <w:rPr>
                <w:rFonts w:ascii="Arial" w:eastAsia="Times New Roman" w:hAnsi="Arial" w:cs="Arial"/>
                <w:sz w:val="24"/>
                <w:szCs w:val="24"/>
              </w:rPr>
            </w:pPr>
            <w:r w:rsidRPr="00906EC6">
              <w:rPr>
                <w:rFonts w:ascii="Arial" w:eastAsia="Times New Roman" w:hAnsi="Arial" w:cs="Arial"/>
                <w:sz w:val="24"/>
                <w:szCs w:val="24"/>
              </w:rPr>
              <w:t xml:space="preserve">Item 4 (carried forward) Safeguarding Training </w:t>
            </w:r>
            <w:r w:rsidR="000011D4" w:rsidRPr="00906EC6">
              <w:rPr>
                <w:rFonts w:ascii="Arial" w:eastAsia="Times New Roman" w:hAnsi="Arial" w:cs="Arial"/>
                <w:sz w:val="24"/>
                <w:szCs w:val="24"/>
              </w:rPr>
              <w:t xml:space="preserve">– Any outstanding governors who had not yet completed the training were requested to do so. </w:t>
            </w:r>
          </w:p>
          <w:p w14:paraId="7B8BE277" w14:textId="77777777" w:rsidR="00906EC6" w:rsidRDefault="000011D4" w:rsidP="00906EC6">
            <w:pPr>
              <w:pStyle w:val="ListParagraph"/>
              <w:ind w:left="1080" w:right="32"/>
              <w:jc w:val="both"/>
              <w:rPr>
                <w:rFonts w:ascii="Arial" w:eastAsia="Times New Roman" w:hAnsi="Arial" w:cs="Arial"/>
                <w:sz w:val="24"/>
                <w:szCs w:val="24"/>
              </w:rPr>
            </w:pPr>
            <w:r w:rsidRPr="00906EC6">
              <w:rPr>
                <w:rFonts w:ascii="Arial" w:eastAsia="Times New Roman" w:hAnsi="Arial" w:cs="Arial"/>
                <w:b/>
                <w:bCs/>
                <w:sz w:val="24"/>
                <w:szCs w:val="24"/>
              </w:rPr>
              <w:t>ACTION:</w:t>
            </w:r>
            <w:r w:rsidRPr="00906EC6">
              <w:rPr>
                <w:rFonts w:ascii="Arial" w:eastAsia="Times New Roman" w:hAnsi="Arial" w:cs="Arial"/>
                <w:sz w:val="24"/>
                <w:szCs w:val="24"/>
              </w:rPr>
              <w:t xml:space="preserve"> Carry Forward – outstanding governors to complete Safeguarding training.</w:t>
            </w:r>
          </w:p>
          <w:p w14:paraId="6E411F9F" w14:textId="77777777" w:rsidR="00906EC6" w:rsidRDefault="00906EC6" w:rsidP="00906EC6">
            <w:pPr>
              <w:pStyle w:val="ListParagraph"/>
              <w:ind w:left="1080" w:right="32"/>
              <w:jc w:val="both"/>
              <w:rPr>
                <w:rFonts w:ascii="Arial" w:eastAsia="Times New Roman" w:hAnsi="Arial" w:cs="Arial"/>
                <w:b/>
                <w:bCs/>
                <w:sz w:val="24"/>
                <w:szCs w:val="24"/>
              </w:rPr>
            </w:pPr>
          </w:p>
          <w:p w14:paraId="2A0E2518" w14:textId="77777777" w:rsidR="00906EC6" w:rsidRDefault="000011D4" w:rsidP="00906EC6">
            <w:pPr>
              <w:pStyle w:val="ListParagraph"/>
              <w:ind w:left="1080" w:right="32"/>
              <w:jc w:val="both"/>
              <w:rPr>
                <w:rFonts w:ascii="Arial" w:eastAsia="Times New Roman" w:hAnsi="Arial" w:cs="Arial"/>
                <w:sz w:val="24"/>
                <w:szCs w:val="24"/>
              </w:rPr>
            </w:pPr>
            <w:r w:rsidRPr="00906EC6">
              <w:rPr>
                <w:rFonts w:ascii="Arial" w:eastAsia="Times New Roman" w:hAnsi="Arial" w:cs="Arial"/>
                <w:b/>
                <w:bCs/>
                <w:sz w:val="24"/>
                <w:szCs w:val="24"/>
              </w:rPr>
              <w:t>ACTION:</w:t>
            </w:r>
            <w:r w:rsidRPr="00906EC6">
              <w:rPr>
                <w:rFonts w:ascii="Arial" w:eastAsia="Times New Roman" w:hAnsi="Arial" w:cs="Arial"/>
                <w:sz w:val="24"/>
                <w:szCs w:val="24"/>
              </w:rPr>
              <w:t xml:space="preserve"> Training record to be updated.</w:t>
            </w:r>
          </w:p>
          <w:p w14:paraId="5EDC858B" w14:textId="34227C7A" w:rsidR="000011D4" w:rsidRDefault="000011D4" w:rsidP="00906EC6">
            <w:pPr>
              <w:pStyle w:val="ListParagraph"/>
              <w:ind w:left="1080" w:right="32"/>
              <w:jc w:val="both"/>
              <w:rPr>
                <w:rFonts w:ascii="Arial" w:eastAsia="Times New Roman" w:hAnsi="Arial" w:cs="Arial"/>
                <w:sz w:val="24"/>
                <w:szCs w:val="24"/>
              </w:rPr>
            </w:pPr>
            <w:r w:rsidRPr="00ED5DA7">
              <w:rPr>
                <w:rFonts w:ascii="Arial" w:eastAsia="Times New Roman" w:hAnsi="Arial" w:cs="Arial"/>
                <w:b/>
                <w:bCs/>
                <w:sz w:val="24"/>
                <w:szCs w:val="24"/>
              </w:rPr>
              <w:t>ACTION:</w:t>
            </w:r>
            <w:r>
              <w:rPr>
                <w:rFonts w:ascii="Arial" w:eastAsia="Times New Roman" w:hAnsi="Arial" w:cs="Arial"/>
                <w:sz w:val="24"/>
                <w:szCs w:val="24"/>
              </w:rPr>
              <w:t xml:space="preserve"> Upload updated training record onto Governor Hub.</w:t>
            </w:r>
          </w:p>
          <w:p w14:paraId="6808040E" w14:textId="56275FAE" w:rsidR="000011D4" w:rsidRDefault="000011D4" w:rsidP="00550349">
            <w:pPr>
              <w:ind w:left="709" w:right="32"/>
              <w:jc w:val="both"/>
              <w:rPr>
                <w:rFonts w:ascii="Arial" w:eastAsia="Times New Roman" w:hAnsi="Arial" w:cs="Arial"/>
                <w:sz w:val="24"/>
                <w:szCs w:val="24"/>
              </w:rPr>
            </w:pPr>
          </w:p>
          <w:p w14:paraId="5DE19E0A" w14:textId="77777777" w:rsidR="00906EC6" w:rsidRDefault="00CA3BCD" w:rsidP="00906EC6">
            <w:pPr>
              <w:pStyle w:val="ListParagraph"/>
              <w:numPr>
                <w:ilvl w:val="0"/>
                <w:numId w:val="40"/>
              </w:numPr>
              <w:ind w:right="32"/>
              <w:jc w:val="both"/>
              <w:rPr>
                <w:rFonts w:ascii="Arial" w:eastAsia="Times New Roman" w:hAnsi="Arial" w:cs="Arial"/>
                <w:sz w:val="24"/>
                <w:szCs w:val="24"/>
              </w:rPr>
            </w:pPr>
            <w:r w:rsidRPr="00906EC6">
              <w:rPr>
                <w:rFonts w:ascii="Arial" w:eastAsia="Times New Roman" w:hAnsi="Arial" w:cs="Arial"/>
                <w:sz w:val="24"/>
                <w:szCs w:val="24"/>
              </w:rPr>
              <w:t>Item 14 Summary of Sexual Abuse training – Unfortunately no governors were available to attend the drop-in session. The format of feeding back to governors on training was reviewed and it was agreed that the materials from training sessions would be circulated to governors and optional drop-in sessions would be arranged if required if governors had any questions.</w:t>
            </w:r>
          </w:p>
          <w:p w14:paraId="24654344" w14:textId="5BBC3246" w:rsidR="00CA3BCD" w:rsidRPr="00906EC6" w:rsidRDefault="00CA3BCD" w:rsidP="00906EC6">
            <w:pPr>
              <w:pStyle w:val="ListParagraph"/>
              <w:ind w:left="1080" w:right="32"/>
              <w:jc w:val="both"/>
              <w:rPr>
                <w:rFonts w:ascii="Arial" w:eastAsia="Times New Roman" w:hAnsi="Arial" w:cs="Arial"/>
                <w:sz w:val="24"/>
                <w:szCs w:val="24"/>
              </w:rPr>
            </w:pPr>
            <w:r w:rsidRPr="00906EC6">
              <w:rPr>
                <w:rFonts w:ascii="Arial" w:eastAsia="Times New Roman" w:hAnsi="Arial" w:cs="Arial"/>
                <w:b/>
                <w:bCs/>
                <w:sz w:val="24"/>
                <w:szCs w:val="24"/>
              </w:rPr>
              <w:t>ACTION:</w:t>
            </w:r>
            <w:r w:rsidRPr="00906EC6">
              <w:rPr>
                <w:rFonts w:ascii="Arial" w:eastAsia="Times New Roman" w:hAnsi="Arial" w:cs="Arial"/>
                <w:sz w:val="24"/>
                <w:szCs w:val="24"/>
              </w:rPr>
              <w:t xml:space="preserve"> Circulate training materials on Sexual Abuse and SFVS to governors.</w:t>
            </w:r>
          </w:p>
          <w:p w14:paraId="158DC409" w14:textId="7AA65C51" w:rsidR="00CA3BCD" w:rsidRDefault="00CA3BCD" w:rsidP="00550349">
            <w:pPr>
              <w:ind w:left="709" w:right="32"/>
              <w:jc w:val="both"/>
              <w:rPr>
                <w:rFonts w:ascii="Arial" w:eastAsia="Times New Roman" w:hAnsi="Arial" w:cs="Arial"/>
                <w:sz w:val="24"/>
                <w:szCs w:val="24"/>
              </w:rPr>
            </w:pPr>
          </w:p>
          <w:p w14:paraId="1544FB30" w14:textId="77777777" w:rsidR="00906EC6" w:rsidRDefault="00CA3BCD" w:rsidP="00906EC6">
            <w:pPr>
              <w:pStyle w:val="ListParagraph"/>
              <w:numPr>
                <w:ilvl w:val="0"/>
                <w:numId w:val="40"/>
              </w:numPr>
              <w:ind w:right="32"/>
              <w:jc w:val="both"/>
              <w:rPr>
                <w:rFonts w:ascii="Arial" w:eastAsia="Times New Roman" w:hAnsi="Arial" w:cs="Arial"/>
                <w:sz w:val="24"/>
                <w:szCs w:val="24"/>
              </w:rPr>
            </w:pPr>
            <w:r w:rsidRPr="00906EC6">
              <w:rPr>
                <w:rFonts w:ascii="Arial" w:eastAsia="Times New Roman" w:hAnsi="Arial" w:cs="Arial"/>
                <w:sz w:val="24"/>
                <w:szCs w:val="24"/>
              </w:rPr>
              <w:t xml:space="preserve">Item 14 Website update – It was commented that some of the governor profiles </w:t>
            </w:r>
            <w:r w:rsidR="00C5106C" w:rsidRPr="00906EC6">
              <w:rPr>
                <w:rFonts w:ascii="Arial" w:eastAsia="Times New Roman" w:hAnsi="Arial" w:cs="Arial"/>
                <w:sz w:val="24"/>
                <w:szCs w:val="24"/>
              </w:rPr>
              <w:t>required additional content. All other parts of the website were confirmed as up to date. CN is to be assigned a section of the website to review going forward from September 2022.</w:t>
            </w:r>
          </w:p>
          <w:p w14:paraId="5030B50B" w14:textId="77777777" w:rsidR="00906EC6" w:rsidRDefault="00C5106C" w:rsidP="00906EC6">
            <w:pPr>
              <w:pStyle w:val="ListParagraph"/>
              <w:ind w:left="1080" w:right="32"/>
              <w:jc w:val="both"/>
              <w:rPr>
                <w:rFonts w:ascii="Arial" w:eastAsia="Times New Roman" w:hAnsi="Arial" w:cs="Arial"/>
                <w:sz w:val="24"/>
                <w:szCs w:val="24"/>
              </w:rPr>
            </w:pPr>
            <w:r w:rsidRPr="00906EC6">
              <w:rPr>
                <w:rFonts w:ascii="Arial" w:eastAsia="Times New Roman" w:hAnsi="Arial" w:cs="Arial"/>
                <w:b/>
                <w:bCs/>
                <w:sz w:val="24"/>
                <w:szCs w:val="24"/>
              </w:rPr>
              <w:lastRenderedPageBreak/>
              <w:t>ACTION:</w:t>
            </w:r>
            <w:r w:rsidRPr="00906EC6">
              <w:rPr>
                <w:rFonts w:ascii="Arial" w:eastAsia="Times New Roman" w:hAnsi="Arial" w:cs="Arial"/>
                <w:sz w:val="24"/>
                <w:szCs w:val="24"/>
              </w:rPr>
              <w:t xml:space="preserve"> Governors to complete or add to profiles where required.</w:t>
            </w:r>
          </w:p>
          <w:p w14:paraId="103AE01C" w14:textId="77777777" w:rsidR="00906EC6" w:rsidRDefault="00906EC6" w:rsidP="00906EC6">
            <w:pPr>
              <w:pStyle w:val="ListParagraph"/>
              <w:ind w:left="1080" w:right="32"/>
              <w:jc w:val="both"/>
              <w:rPr>
                <w:rFonts w:ascii="Arial" w:eastAsia="Times New Roman" w:hAnsi="Arial" w:cs="Arial"/>
                <w:b/>
                <w:bCs/>
                <w:sz w:val="24"/>
                <w:szCs w:val="24"/>
              </w:rPr>
            </w:pPr>
          </w:p>
          <w:p w14:paraId="4ABB2A6C" w14:textId="779E554A" w:rsidR="00C5106C" w:rsidRDefault="00C5106C" w:rsidP="00906EC6">
            <w:pPr>
              <w:pStyle w:val="ListParagraph"/>
              <w:ind w:left="1080" w:right="32"/>
              <w:jc w:val="both"/>
              <w:rPr>
                <w:rFonts w:ascii="Arial" w:eastAsia="Times New Roman" w:hAnsi="Arial" w:cs="Arial"/>
                <w:sz w:val="24"/>
                <w:szCs w:val="24"/>
              </w:rPr>
            </w:pPr>
            <w:r w:rsidRPr="00ED5DA7">
              <w:rPr>
                <w:rFonts w:ascii="Arial" w:eastAsia="Times New Roman" w:hAnsi="Arial" w:cs="Arial"/>
                <w:b/>
                <w:bCs/>
                <w:sz w:val="24"/>
                <w:szCs w:val="24"/>
              </w:rPr>
              <w:t>ACTION:</w:t>
            </w:r>
            <w:r>
              <w:rPr>
                <w:rFonts w:ascii="Arial" w:eastAsia="Times New Roman" w:hAnsi="Arial" w:cs="Arial"/>
                <w:sz w:val="24"/>
                <w:szCs w:val="24"/>
              </w:rPr>
              <w:t xml:space="preserve"> </w:t>
            </w:r>
            <w:r w:rsidR="00ED5DA7">
              <w:rPr>
                <w:rFonts w:ascii="Arial" w:eastAsia="Times New Roman" w:hAnsi="Arial" w:cs="Arial"/>
                <w:sz w:val="24"/>
                <w:szCs w:val="24"/>
              </w:rPr>
              <w:t>CN to be allocated a part of the website to manage and review.</w:t>
            </w:r>
          </w:p>
          <w:p w14:paraId="298B8DA8" w14:textId="77777777" w:rsidR="00B009E0" w:rsidRPr="00B009E0" w:rsidRDefault="00B009E0" w:rsidP="00B009E0">
            <w:pPr>
              <w:tabs>
                <w:tab w:val="num" w:pos="862"/>
              </w:tabs>
              <w:ind w:right="32"/>
              <w:rPr>
                <w:rFonts w:ascii="Arial" w:eastAsia="Times New Roman" w:hAnsi="Arial" w:cs="Arial"/>
                <w:b/>
                <w:sz w:val="24"/>
                <w:szCs w:val="24"/>
              </w:rPr>
            </w:pPr>
          </w:p>
        </w:tc>
        <w:tc>
          <w:tcPr>
            <w:tcW w:w="1134" w:type="dxa"/>
          </w:tcPr>
          <w:p w14:paraId="221ECFF5" w14:textId="77777777" w:rsidR="00B009E0" w:rsidRDefault="00B009E0" w:rsidP="00D2751A">
            <w:pPr>
              <w:rPr>
                <w:rFonts w:ascii="Arial" w:hAnsi="Arial" w:cs="Arial"/>
                <w:b/>
                <w:bCs/>
                <w:sz w:val="24"/>
                <w:szCs w:val="24"/>
              </w:rPr>
            </w:pPr>
          </w:p>
          <w:p w14:paraId="507E138E" w14:textId="77777777" w:rsidR="000011D4" w:rsidRDefault="000011D4" w:rsidP="00D2751A">
            <w:pPr>
              <w:rPr>
                <w:rFonts w:ascii="Arial" w:hAnsi="Arial" w:cs="Arial"/>
                <w:b/>
                <w:bCs/>
                <w:sz w:val="24"/>
                <w:szCs w:val="24"/>
              </w:rPr>
            </w:pPr>
          </w:p>
          <w:p w14:paraId="7D27BB5A" w14:textId="77777777" w:rsidR="000011D4" w:rsidRDefault="000011D4" w:rsidP="00D2751A">
            <w:pPr>
              <w:rPr>
                <w:rFonts w:ascii="Arial" w:hAnsi="Arial" w:cs="Arial"/>
                <w:b/>
                <w:bCs/>
                <w:sz w:val="24"/>
                <w:szCs w:val="24"/>
              </w:rPr>
            </w:pPr>
          </w:p>
          <w:p w14:paraId="7D46CD07" w14:textId="77777777" w:rsidR="000011D4" w:rsidRDefault="000011D4" w:rsidP="00D2751A">
            <w:pPr>
              <w:rPr>
                <w:rFonts w:ascii="Arial" w:hAnsi="Arial" w:cs="Arial"/>
                <w:b/>
                <w:bCs/>
                <w:sz w:val="24"/>
                <w:szCs w:val="24"/>
              </w:rPr>
            </w:pPr>
          </w:p>
          <w:p w14:paraId="18245758" w14:textId="77777777" w:rsidR="000011D4" w:rsidRDefault="000011D4" w:rsidP="00D2751A">
            <w:pPr>
              <w:rPr>
                <w:rFonts w:ascii="Arial" w:hAnsi="Arial" w:cs="Arial"/>
                <w:b/>
                <w:bCs/>
                <w:sz w:val="24"/>
                <w:szCs w:val="24"/>
              </w:rPr>
            </w:pPr>
          </w:p>
          <w:p w14:paraId="018118F9" w14:textId="77777777" w:rsidR="000011D4" w:rsidRDefault="000011D4" w:rsidP="00D2751A">
            <w:pPr>
              <w:rPr>
                <w:rFonts w:ascii="Arial" w:hAnsi="Arial" w:cs="Arial"/>
                <w:b/>
                <w:bCs/>
                <w:sz w:val="24"/>
                <w:szCs w:val="24"/>
              </w:rPr>
            </w:pPr>
          </w:p>
          <w:p w14:paraId="4C24058B" w14:textId="77777777" w:rsidR="000011D4" w:rsidRDefault="000011D4" w:rsidP="00D2751A">
            <w:pPr>
              <w:rPr>
                <w:rFonts w:ascii="Arial" w:hAnsi="Arial" w:cs="Arial"/>
                <w:b/>
                <w:bCs/>
                <w:sz w:val="24"/>
                <w:szCs w:val="24"/>
              </w:rPr>
            </w:pPr>
          </w:p>
          <w:p w14:paraId="10C6DC0E" w14:textId="77777777" w:rsidR="000011D4" w:rsidRDefault="000011D4" w:rsidP="00D2751A">
            <w:pPr>
              <w:rPr>
                <w:rFonts w:ascii="Arial" w:hAnsi="Arial" w:cs="Arial"/>
                <w:b/>
                <w:bCs/>
                <w:sz w:val="24"/>
                <w:szCs w:val="24"/>
              </w:rPr>
            </w:pPr>
          </w:p>
          <w:p w14:paraId="44CBE1CB" w14:textId="77777777" w:rsidR="000011D4" w:rsidRDefault="000011D4" w:rsidP="00D2751A">
            <w:pPr>
              <w:rPr>
                <w:rFonts w:ascii="Arial" w:hAnsi="Arial" w:cs="Arial"/>
                <w:b/>
                <w:bCs/>
                <w:sz w:val="24"/>
                <w:szCs w:val="24"/>
              </w:rPr>
            </w:pPr>
          </w:p>
          <w:p w14:paraId="4BD1A29E" w14:textId="77777777" w:rsidR="000011D4" w:rsidRDefault="000011D4" w:rsidP="00D2751A">
            <w:pPr>
              <w:rPr>
                <w:rFonts w:ascii="Arial" w:hAnsi="Arial" w:cs="Arial"/>
                <w:b/>
                <w:bCs/>
                <w:sz w:val="24"/>
                <w:szCs w:val="24"/>
              </w:rPr>
            </w:pPr>
          </w:p>
          <w:p w14:paraId="082AC8BE" w14:textId="77777777" w:rsidR="000011D4" w:rsidRDefault="000011D4" w:rsidP="00D2751A">
            <w:pPr>
              <w:rPr>
                <w:rFonts w:ascii="Arial" w:hAnsi="Arial" w:cs="Arial"/>
                <w:b/>
                <w:bCs/>
                <w:sz w:val="24"/>
                <w:szCs w:val="24"/>
              </w:rPr>
            </w:pPr>
            <w:r>
              <w:rPr>
                <w:rFonts w:ascii="Arial" w:hAnsi="Arial" w:cs="Arial"/>
                <w:b/>
                <w:bCs/>
                <w:sz w:val="24"/>
                <w:szCs w:val="24"/>
              </w:rPr>
              <w:t xml:space="preserve">All </w:t>
            </w:r>
            <w:proofErr w:type="spellStart"/>
            <w:r>
              <w:rPr>
                <w:rFonts w:ascii="Arial" w:hAnsi="Arial" w:cs="Arial"/>
                <w:b/>
                <w:bCs/>
                <w:sz w:val="24"/>
                <w:szCs w:val="24"/>
              </w:rPr>
              <w:t>govs</w:t>
            </w:r>
            <w:proofErr w:type="spellEnd"/>
            <w:r>
              <w:rPr>
                <w:rFonts w:ascii="Arial" w:hAnsi="Arial" w:cs="Arial"/>
                <w:b/>
                <w:bCs/>
                <w:sz w:val="24"/>
                <w:szCs w:val="24"/>
              </w:rPr>
              <w:t xml:space="preserve"> as req.</w:t>
            </w:r>
          </w:p>
          <w:p w14:paraId="4AB41D01" w14:textId="77777777" w:rsidR="000011D4" w:rsidRDefault="000011D4" w:rsidP="00D2751A">
            <w:pPr>
              <w:rPr>
                <w:rFonts w:ascii="Arial" w:hAnsi="Arial" w:cs="Arial"/>
                <w:b/>
                <w:bCs/>
                <w:sz w:val="24"/>
                <w:szCs w:val="24"/>
              </w:rPr>
            </w:pPr>
          </w:p>
          <w:p w14:paraId="1EFB7CBC" w14:textId="77777777" w:rsidR="000011D4" w:rsidRDefault="000011D4" w:rsidP="00D2751A">
            <w:pPr>
              <w:rPr>
                <w:rFonts w:ascii="Arial" w:hAnsi="Arial" w:cs="Arial"/>
                <w:b/>
                <w:bCs/>
                <w:sz w:val="24"/>
                <w:szCs w:val="24"/>
              </w:rPr>
            </w:pPr>
            <w:r>
              <w:rPr>
                <w:rFonts w:ascii="Arial" w:hAnsi="Arial" w:cs="Arial"/>
                <w:b/>
                <w:bCs/>
                <w:sz w:val="24"/>
                <w:szCs w:val="24"/>
              </w:rPr>
              <w:t>EH/LB</w:t>
            </w:r>
          </w:p>
          <w:p w14:paraId="49C972F9" w14:textId="77777777" w:rsidR="000011D4" w:rsidRDefault="000011D4" w:rsidP="00D2751A">
            <w:pPr>
              <w:rPr>
                <w:rFonts w:ascii="Arial" w:hAnsi="Arial" w:cs="Arial"/>
                <w:b/>
                <w:bCs/>
                <w:sz w:val="24"/>
                <w:szCs w:val="24"/>
              </w:rPr>
            </w:pPr>
            <w:r>
              <w:rPr>
                <w:rFonts w:ascii="Arial" w:hAnsi="Arial" w:cs="Arial"/>
                <w:b/>
                <w:bCs/>
                <w:sz w:val="24"/>
                <w:szCs w:val="24"/>
              </w:rPr>
              <w:t>Clerk</w:t>
            </w:r>
          </w:p>
          <w:p w14:paraId="231EAD96" w14:textId="77777777" w:rsidR="00CA3BCD" w:rsidRDefault="00CA3BCD" w:rsidP="00D2751A">
            <w:pPr>
              <w:rPr>
                <w:rFonts w:ascii="Arial" w:hAnsi="Arial" w:cs="Arial"/>
                <w:b/>
                <w:bCs/>
                <w:sz w:val="24"/>
                <w:szCs w:val="24"/>
              </w:rPr>
            </w:pPr>
          </w:p>
          <w:p w14:paraId="005E5141" w14:textId="77777777" w:rsidR="00CA3BCD" w:rsidRDefault="00CA3BCD" w:rsidP="00D2751A">
            <w:pPr>
              <w:rPr>
                <w:rFonts w:ascii="Arial" w:hAnsi="Arial" w:cs="Arial"/>
                <w:b/>
                <w:bCs/>
                <w:sz w:val="24"/>
                <w:szCs w:val="24"/>
              </w:rPr>
            </w:pPr>
          </w:p>
          <w:p w14:paraId="221CE6ED" w14:textId="77777777" w:rsidR="00CA3BCD" w:rsidRDefault="00CA3BCD" w:rsidP="00D2751A">
            <w:pPr>
              <w:rPr>
                <w:rFonts w:ascii="Arial" w:hAnsi="Arial" w:cs="Arial"/>
                <w:b/>
                <w:bCs/>
                <w:sz w:val="24"/>
                <w:szCs w:val="24"/>
              </w:rPr>
            </w:pPr>
          </w:p>
          <w:p w14:paraId="60D2F615" w14:textId="77777777" w:rsidR="00CA3BCD" w:rsidRDefault="00CA3BCD" w:rsidP="00D2751A">
            <w:pPr>
              <w:rPr>
                <w:rFonts w:ascii="Arial" w:hAnsi="Arial" w:cs="Arial"/>
                <w:b/>
                <w:bCs/>
                <w:sz w:val="24"/>
                <w:szCs w:val="24"/>
              </w:rPr>
            </w:pPr>
          </w:p>
          <w:p w14:paraId="23A9E0FC" w14:textId="77777777" w:rsidR="00CA3BCD" w:rsidRDefault="00CA3BCD" w:rsidP="00D2751A">
            <w:pPr>
              <w:rPr>
                <w:rFonts w:ascii="Arial" w:hAnsi="Arial" w:cs="Arial"/>
                <w:b/>
                <w:bCs/>
                <w:sz w:val="24"/>
                <w:szCs w:val="24"/>
              </w:rPr>
            </w:pPr>
          </w:p>
          <w:p w14:paraId="0900E27D" w14:textId="77777777" w:rsidR="00CA3BCD" w:rsidRDefault="00CA3BCD" w:rsidP="00D2751A">
            <w:pPr>
              <w:rPr>
                <w:rFonts w:ascii="Arial" w:hAnsi="Arial" w:cs="Arial"/>
                <w:b/>
                <w:bCs/>
                <w:sz w:val="24"/>
                <w:szCs w:val="24"/>
              </w:rPr>
            </w:pPr>
          </w:p>
          <w:p w14:paraId="75654A8D" w14:textId="77777777" w:rsidR="00CA3BCD" w:rsidRDefault="00CA3BCD" w:rsidP="00D2751A">
            <w:pPr>
              <w:rPr>
                <w:rFonts w:ascii="Arial" w:hAnsi="Arial" w:cs="Arial"/>
                <w:b/>
                <w:bCs/>
                <w:sz w:val="24"/>
                <w:szCs w:val="24"/>
              </w:rPr>
            </w:pPr>
          </w:p>
          <w:p w14:paraId="1EB12E30" w14:textId="77777777" w:rsidR="00CA3BCD" w:rsidRDefault="00CA3BCD" w:rsidP="00D2751A">
            <w:pPr>
              <w:rPr>
                <w:rFonts w:ascii="Arial" w:hAnsi="Arial" w:cs="Arial"/>
                <w:b/>
                <w:bCs/>
                <w:sz w:val="24"/>
                <w:szCs w:val="24"/>
              </w:rPr>
            </w:pPr>
            <w:r>
              <w:rPr>
                <w:rFonts w:ascii="Arial" w:hAnsi="Arial" w:cs="Arial"/>
                <w:b/>
                <w:bCs/>
                <w:sz w:val="24"/>
                <w:szCs w:val="24"/>
              </w:rPr>
              <w:t>DC</w:t>
            </w:r>
          </w:p>
          <w:p w14:paraId="215A3D67" w14:textId="77777777" w:rsidR="00ED5DA7" w:rsidRDefault="00ED5DA7" w:rsidP="00D2751A">
            <w:pPr>
              <w:rPr>
                <w:rFonts w:ascii="Arial" w:hAnsi="Arial" w:cs="Arial"/>
                <w:b/>
                <w:bCs/>
                <w:sz w:val="24"/>
                <w:szCs w:val="24"/>
              </w:rPr>
            </w:pPr>
          </w:p>
          <w:p w14:paraId="771676AA" w14:textId="77777777" w:rsidR="00ED5DA7" w:rsidRDefault="00ED5DA7" w:rsidP="00D2751A">
            <w:pPr>
              <w:rPr>
                <w:rFonts w:ascii="Arial" w:hAnsi="Arial" w:cs="Arial"/>
                <w:b/>
                <w:bCs/>
                <w:sz w:val="24"/>
                <w:szCs w:val="24"/>
              </w:rPr>
            </w:pPr>
          </w:p>
          <w:p w14:paraId="4E8342DF" w14:textId="77777777" w:rsidR="00ED5DA7" w:rsidRDefault="00ED5DA7" w:rsidP="00D2751A">
            <w:pPr>
              <w:rPr>
                <w:rFonts w:ascii="Arial" w:hAnsi="Arial" w:cs="Arial"/>
                <w:b/>
                <w:bCs/>
                <w:sz w:val="24"/>
                <w:szCs w:val="24"/>
              </w:rPr>
            </w:pPr>
          </w:p>
          <w:p w14:paraId="24C018A7" w14:textId="77777777" w:rsidR="00ED5DA7" w:rsidRDefault="00ED5DA7" w:rsidP="00D2751A">
            <w:pPr>
              <w:rPr>
                <w:rFonts w:ascii="Arial" w:hAnsi="Arial" w:cs="Arial"/>
                <w:b/>
                <w:bCs/>
                <w:sz w:val="24"/>
                <w:szCs w:val="24"/>
              </w:rPr>
            </w:pPr>
          </w:p>
          <w:p w14:paraId="28D085E1" w14:textId="77777777" w:rsidR="00ED5DA7" w:rsidRDefault="00ED5DA7" w:rsidP="00D2751A">
            <w:pPr>
              <w:rPr>
                <w:rFonts w:ascii="Arial" w:hAnsi="Arial" w:cs="Arial"/>
                <w:b/>
                <w:bCs/>
                <w:sz w:val="24"/>
                <w:szCs w:val="24"/>
              </w:rPr>
            </w:pPr>
          </w:p>
          <w:p w14:paraId="19F0C24F" w14:textId="77777777" w:rsidR="00ED5DA7" w:rsidRDefault="00ED5DA7" w:rsidP="00D2751A">
            <w:pPr>
              <w:rPr>
                <w:rFonts w:ascii="Arial" w:hAnsi="Arial" w:cs="Arial"/>
                <w:b/>
                <w:bCs/>
                <w:sz w:val="24"/>
                <w:szCs w:val="24"/>
              </w:rPr>
            </w:pPr>
          </w:p>
          <w:p w14:paraId="5270A2F5" w14:textId="77777777" w:rsidR="0094626B" w:rsidRDefault="0094626B" w:rsidP="00D2751A">
            <w:pPr>
              <w:rPr>
                <w:rFonts w:ascii="Arial" w:hAnsi="Arial" w:cs="Arial"/>
                <w:b/>
                <w:bCs/>
                <w:sz w:val="24"/>
                <w:szCs w:val="24"/>
              </w:rPr>
            </w:pPr>
          </w:p>
          <w:p w14:paraId="1797B225" w14:textId="77777777" w:rsidR="0094626B" w:rsidRDefault="0094626B" w:rsidP="00D2751A">
            <w:pPr>
              <w:rPr>
                <w:rFonts w:ascii="Arial" w:hAnsi="Arial" w:cs="Arial"/>
                <w:b/>
                <w:bCs/>
                <w:sz w:val="24"/>
                <w:szCs w:val="24"/>
              </w:rPr>
            </w:pPr>
          </w:p>
          <w:p w14:paraId="62D1A1DE" w14:textId="46286AD8" w:rsidR="00ED5DA7" w:rsidRDefault="00ED5DA7" w:rsidP="00D2751A">
            <w:pPr>
              <w:rPr>
                <w:rFonts w:ascii="Arial" w:hAnsi="Arial" w:cs="Arial"/>
                <w:b/>
                <w:bCs/>
                <w:sz w:val="24"/>
                <w:szCs w:val="24"/>
              </w:rPr>
            </w:pPr>
            <w:r>
              <w:rPr>
                <w:rFonts w:ascii="Arial" w:hAnsi="Arial" w:cs="Arial"/>
                <w:b/>
                <w:bCs/>
                <w:sz w:val="24"/>
                <w:szCs w:val="24"/>
              </w:rPr>
              <w:lastRenderedPageBreak/>
              <w:t xml:space="preserve">All </w:t>
            </w:r>
            <w:proofErr w:type="spellStart"/>
            <w:r>
              <w:rPr>
                <w:rFonts w:ascii="Arial" w:hAnsi="Arial" w:cs="Arial"/>
                <w:b/>
                <w:bCs/>
                <w:sz w:val="24"/>
                <w:szCs w:val="24"/>
              </w:rPr>
              <w:t>govs</w:t>
            </w:r>
            <w:proofErr w:type="spellEnd"/>
            <w:r>
              <w:rPr>
                <w:rFonts w:ascii="Arial" w:hAnsi="Arial" w:cs="Arial"/>
                <w:b/>
                <w:bCs/>
                <w:sz w:val="24"/>
                <w:szCs w:val="24"/>
              </w:rPr>
              <w:t xml:space="preserve"> as req.</w:t>
            </w:r>
          </w:p>
          <w:p w14:paraId="517D45E5" w14:textId="77777777" w:rsidR="00ED5DA7" w:rsidRDefault="00ED5DA7" w:rsidP="00D2751A">
            <w:pPr>
              <w:rPr>
                <w:rFonts w:ascii="Arial" w:hAnsi="Arial" w:cs="Arial"/>
                <w:b/>
                <w:bCs/>
                <w:sz w:val="24"/>
                <w:szCs w:val="24"/>
              </w:rPr>
            </w:pPr>
          </w:p>
          <w:p w14:paraId="69C62053" w14:textId="6DBF3200" w:rsidR="00ED5DA7" w:rsidRPr="00D2751A" w:rsidRDefault="00ED5DA7" w:rsidP="00D2751A">
            <w:pPr>
              <w:rPr>
                <w:rFonts w:ascii="Arial" w:hAnsi="Arial" w:cs="Arial"/>
                <w:b/>
                <w:bCs/>
                <w:sz w:val="24"/>
                <w:szCs w:val="24"/>
              </w:rPr>
            </w:pPr>
            <w:r>
              <w:rPr>
                <w:rFonts w:ascii="Arial" w:hAnsi="Arial" w:cs="Arial"/>
                <w:b/>
                <w:bCs/>
                <w:sz w:val="24"/>
                <w:szCs w:val="24"/>
              </w:rPr>
              <w:t>DR</w:t>
            </w:r>
          </w:p>
        </w:tc>
      </w:tr>
      <w:tr w:rsidR="00552527" w14:paraId="64F6CF30" w14:textId="77777777" w:rsidTr="00985FE0">
        <w:tc>
          <w:tcPr>
            <w:tcW w:w="846" w:type="dxa"/>
          </w:tcPr>
          <w:p w14:paraId="5932D2FE" w14:textId="28D24831" w:rsidR="00B009E0" w:rsidRDefault="00B009E0" w:rsidP="00D2751A">
            <w:pPr>
              <w:rPr>
                <w:rFonts w:ascii="Arial" w:hAnsi="Arial" w:cs="Arial"/>
                <w:b/>
                <w:bCs/>
                <w:sz w:val="24"/>
                <w:szCs w:val="24"/>
              </w:rPr>
            </w:pPr>
            <w:r>
              <w:rPr>
                <w:rFonts w:ascii="Arial" w:hAnsi="Arial" w:cs="Arial"/>
                <w:b/>
                <w:bCs/>
                <w:sz w:val="24"/>
                <w:szCs w:val="24"/>
              </w:rPr>
              <w:lastRenderedPageBreak/>
              <w:t>5</w:t>
            </w:r>
          </w:p>
        </w:tc>
        <w:tc>
          <w:tcPr>
            <w:tcW w:w="8221" w:type="dxa"/>
          </w:tcPr>
          <w:p w14:paraId="354ACEDD" w14:textId="77777777" w:rsidR="00B009E0" w:rsidRPr="00B009E0" w:rsidRDefault="00B009E0" w:rsidP="00B009E0">
            <w:pPr>
              <w:ind w:right="32"/>
              <w:jc w:val="both"/>
              <w:rPr>
                <w:rFonts w:ascii="Arial" w:eastAsia="Times New Roman" w:hAnsi="Arial" w:cs="Arial"/>
                <w:b/>
                <w:sz w:val="24"/>
                <w:szCs w:val="24"/>
              </w:rPr>
            </w:pPr>
            <w:r w:rsidRPr="00B009E0">
              <w:rPr>
                <w:rFonts w:ascii="Arial" w:eastAsia="Times New Roman" w:hAnsi="Arial" w:cs="Arial"/>
                <w:b/>
                <w:sz w:val="24"/>
                <w:szCs w:val="24"/>
              </w:rPr>
              <w:t>CHAIRS MEETING</w:t>
            </w:r>
          </w:p>
          <w:p w14:paraId="11EEB759" w14:textId="77777777" w:rsidR="00B009E0" w:rsidRPr="00B009E0" w:rsidRDefault="00B009E0" w:rsidP="00B009E0">
            <w:pPr>
              <w:tabs>
                <w:tab w:val="num" w:pos="862"/>
              </w:tabs>
              <w:ind w:right="32"/>
              <w:jc w:val="both"/>
              <w:rPr>
                <w:rFonts w:ascii="Arial" w:eastAsia="Times New Roman" w:hAnsi="Arial" w:cs="Arial"/>
                <w:b/>
                <w:sz w:val="24"/>
                <w:szCs w:val="24"/>
              </w:rPr>
            </w:pPr>
          </w:p>
          <w:p w14:paraId="57C71EB2" w14:textId="19122DE6" w:rsidR="00ED5DA7" w:rsidRDefault="00ED5DA7" w:rsidP="00B009E0">
            <w:pPr>
              <w:tabs>
                <w:tab w:val="num" w:pos="862"/>
              </w:tabs>
              <w:ind w:right="32"/>
              <w:jc w:val="both"/>
              <w:rPr>
                <w:rFonts w:ascii="Arial" w:eastAsia="Times New Roman" w:hAnsi="Arial" w:cs="Arial"/>
                <w:bCs/>
                <w:sz w:val="24"/>
                <w:szCs w:val="24"/>
              </w:rPr>
            </w:pPr>
            <w:r>
              <w:rPr>
                <w:rFonts w:ascii="Arial" w:eastAsia="Times New Roman" w:hAnsi="Arial" w:cs="Arial"/>
                <w:bCs/>
                <w:sz w:val="24"/>
                <w:szCs w:val="24"/>
              </w:rPr>
              <w:t>Governors received a summary of the Chair’s meeting on 12.01.22. It was confirmed that minutes from these meetings are confidential and therefore not published but that a verbal summary is brought to the FGB meetings.</w:t>
            </w:r>
          </w:p>
          <w:p w14:paraId="69778F31" w14:textId="2ABD454F" w:rsidR="00ED5DA7" w:rsidRDefault="00ED5DA7" w:rsidP="00B009E0">
            <w:pPr>
              <w:tabs>
                <w:tab w:val="num" w:pos="862"/>
              </w:tabs>
              <w:ind w:right="32"/>
              <w:jc w:val="both"/>
              <w:rPr>
                <w:rFonts w:ascii="Arial" w:eastAsia="Times New Roman" w:hAnsi="Arial" w:cs="Arial"/>
                <w:bCs/>
                <w:sz w:val="24"/>
                <w:szCs w:val="24"/>
              </w:rPr>
            </w:pPr>
          </w:p>
          <w:p w14:paraId="3A18C0DD" w14:textId="4646099E" w:rsidR="00ED5DA7" w:rsidRPr="001771DE" w:rsidRDefault="00ED5DA7" w:rsidP="00B009E0">
            <w:pPr>
              <w:tabs>
                <w:tab w:val="num" w:pos="862"/>
              </w:tabs>
              <w:ind w:right="32"/>
              <w:jc w:val="both"/>
              <w:rPr>
                <w:rFonts w:ascii="Arial" w:eastAsia="Times New Roman" w:hAnsi="Arial" w:cs="Arial"/>
                <w:bCs/>
                <w:sz w:val="24"/>
                <w:szCs w:val="24"/>
                <w:u w:val="single"/>
              </w:rPr>
            </w:pPr>
            <w:r w:rsidRPr="001771DE">
              <w:rPr>
                <w:rFonts w:ascii="Arial" w:eastAsia="Times New Roman" w:hAnsi="Arial" w:cs="Arial"/>
                <w:bCs/>
                <w:sz w:val="24"/>
                <w:szCs w:val="24"/>
                <w:u w:val="single"/>
              </w:rPr>
              <w:t>Staffing</w:t>
            </w:r>
          </w:p>
          <w:p w14:paraId="07EBD9F4" w14:textId="56C620A0" w:rsidR="00ED5DA7" w:rsidRDefault="00ED5DA7" w:rsidP="00B009E0">
            <w:pPr>
              <w:tabs>
                <w:tab w:val="num" w:pos="862"/>
              </w:tabs>
              <w:ind w:right="32"/>
              <w:jc w:val="both"/>
              <w:rPr>
                <w:rFonts w:ascii="Arial" w:eastAsia="Times New Roman" w:hAnsi="Arial" w:cs="Arial"/>
                <w:bCs/>
                <w:sz w:val="24"/>
                <w:szCs w:val="24"/>
              </w:rPr>
            </w:pPr>
            <w:r>
              <w:rPr>
                <w:rFonts w:ascii="Arial" w:eastAsia="Times New Roman" w:hAnsi="Arial" w:cs="Arial"/>
                <w:bCs/>
                <w:sz w:val="24"/>
                <w:szCs w:val="24"/>
              </w:rPr>
              <w:t>One member of staff is</w:t>
            </w:r>
            <w:r w:rsidR="001771DE">
              <w:rPr>
                <w:rFonts w:ascii="Arial" w:eastAsia="Times New Roman" w:hAnsi="Arial" w:cs="Arial"/>
                <w:bCs/>
                <w:sz w:val="24"/>
                <w:szCs w:val="24"/>
              </w:rPr>
              <w:t xml:space="preserve"> currently</w:t>
            </w:r>
            <w:r>
              <w:rPr>
                <w:rFonts w:ascii="Arial" w:eastAsia="Times New Roman" w:hAnsi="Arial" w:cs="Arial"/>
                <w:bCs/>
                <w:sz w:val="24"/>
                <w:szCs w:val="24"/>
              </w:rPr>
              <w:t xml:space="preserve"> on maternity leave. There was one applicant for the maternity cover position but unfortunately the candidate </w:t>
            </w:r>
            <w:r w:rsidR="00CD2873">
              <w:rPr>
                <w:rFonts w:ascii="Arial" w:eastAsia="Times New Roman" w:hAnsi="Arial" w:cs="Arial"/>
                <w:bCs/>
                <w:sz w:val="24"/>
                <w:szCs w:val="24"/>
              </w:rPr>
              <w:t>then became unavailable. The position is currently being covered by existing staff and the situation will be reviewed after Easter.</w:t>
            </w:r>
          </w:p>
          <w:p w14:paraId="0DD533BE" w14:textId="77777777" w:rsidR="00B009E0" w:rsidRPr="00B009E0" w:rsidRDefault="00B009E0" w:rsidP="00CD2873">
            <w:pPr>
              <w:tabs>
                <w:tab w:val="num" w:pos="862"/>
              </w:tabs>
              <w:ind w:right="32"/>
              <w:jc w:val="both"/>
              <w:rPr>
                <w:rFonts w:ascii="Arial" w:eastAsia="Times New Roman" w:hAnsi="Arial" w:cs="Arial"/>
                <w:b/>
                <w:sz w:val="24"/>
                <w:szCs w:val="24"/>
              </w:rPr>
            </w:pPr>
          </w:p>
        </w:tc>
        <w:tc>
          <w:tcPr>
            <w:tcW w:w="1134" w:type="dxa"/>
          </w:tcPr>
          <w:p w14:paraId="472EAEDA" w14:textId="77777777" w:rsidR="00B009E0" w:rsidRPr="00D2751A" w:rsidRDefault="00B009E0" w:rsidP="00D2751A">
            <w:pPr>
              <w:rPr>
                <w:rFonts w:ascii="Arial" w:hAnsi="Arial" w:cs="Arial"/>
                <w:b/>
                <w:bCs/>
                <w:sz w:val="24"/>
                <w:szCs w:val="24"/>
              </w:rPr>
            </w:pPr>
          </w:p>
        </w:tc>
      </w:tr>
      <w:tr w:rsidR="00552527" w14:paraId="281FAF33" w14:textId="77777777" w:rsidTr="00985FE0">
        <w:tc>
          <w:tcPr>
            <w:tcW w:w="846" w:type="dxa"/>
          </w:tcPr>
          <w:p w14:paraId="07ABAE0D" w14:textId="2628451D" w:rsidR="00B009E0" w:rsidRDefault="00B009E0" w:rsidP="00D2751A">
            <w:pPr>
              <w:rPr>
                <w:rFonts w:ascii="Arial" w:hAnsi="Arial" w:cs="Arial"/>
                <w:b/>
                <w:bCs/>
                <w:sz w:val="24"/>
                <w:szCs w:val="24"/>
              </w:rPr>
            </w:pPr>
            <w:r>
              <w:rPr>
                <w:rFonts w:ascii="Arial" w:hAnsi="Arial" w:cs="Arial"/>
                <w:b/>
                <w:bCs/>
                <w:sz w:val="24"/>
                <w:szCs w:val="24"/>
              </w:rPr>
              <w:t>6</w:t>
            </w:r>
          </w:p>
        </w:tc>
        <w:tc>
          <w:tcPr>
            <w:tcW w:w="8221" w:type="dxa"/>
          </w:tcPr>
          <w:p w14:paraId="675BDAF3" w14:textId="77777777" w:rsidR="00B009E0" w:rsidRPr="00B009E0" w:rsidRDefault="00B009E0" w:rsidP="00B009E0">
            <w:pPr>
              <w:ind w:right="32"/>
              <w:jc w:val="both"/>
              <w:rPr>
                <w:rFonts w:ascii="Arial" w:eastAsia="Times New Roman" w:hAnsi="Arial" w:cs="Arial"/>
                <w:b/>
                <w:sz w:val="24"/>
                <w:szCs w:val="24"/>
              </w:rPr>
            </w:pPr>
            <w:r w:rsidRPr="00B009E0">
              <w:rPr>
                <w:rFonts w:ascii="Arial" w:eastAsia="Times New Roman" w:hAnsi="Arial" w:cs="Arial"/>
                <w:b/>
                <w:sz w:val="24"/>
                <w:szCs w:val="24"/>
              </w:rPr>
              <w:t>CHAIR’S ACTION</w:t>
            </w:r>
          </w:p>
          <w:p w14:paraId="49EB8A59" w14:textId="77777777" w:rsidR="00B009E0" w:rsidRPr="00B009E0" w:rsidRDefault="00B009E0" w:rsidP="00B009E0">
            <w:pPr>
              <w:tabs>
                <w:tab w:val="num" w:pos="862"/>
              </w:tabs>
              <w:ind w:right="32"/>
              <w:jc w:val="both"/>
              <w:rPr>
                <w:rFonts w:ascii="Arial" w:eastAsia="Times New Roman" w:hAnsi="Arial" w:cs="Arial"/>
                <w:b/>
                <w:sz w:val="24"/>
                <w:szCs w:val="24"/>
              </w:rPr>
            </w:pPr>
          </w:p>
          <w:p w14:paraId="06AF0DF4" w14:textId="77777777" w:rsidR="00CD2873" w:rsidRDefault="00B009E0" w:rsidP="00B009E0">
            <w:pPr>
              <w:ind w:right="32"/>
              <w:jc w:val="both"/>
              <w:rPr>
                <w:rFonts w:ascii="Arial" w:eastAsia="Times New Roman" w:hAnsi="Arial" w:cs="Arial"/>
                <w:sz w:val="24"/>
                <w:szCs w:val="24"/>
              </w:rPr>
            </w:pPr>
            <w:r w:rsidRPr="00B009E0">
              <w:rPr>
                <w:rFonts w:ascii="Arial" w:eastAsia="Times New Roman" w:hAnsi="Arial" w:cs="Arial"/>
                <w:sz w:val="24"/>
                <w:szCs w:val="24"/>
              </w:rPr>
              <w:t>T</w:t>
            </w:r>
            <w:r w:rsidR="00CD2873">
              <w:rPr>
                <w:rFonts w:ascii="Arial" w:eastAsia="Times New Roman" w:hAnsi="Arial" w:cs="Arial"/>
                <w:sz w:val="24"/>
                <w:szCs w:val="24"/>
              </w:rPr>
              <w:t>here were no Chair’s actions to report on since the last meeting on 17.11.21.</w:t>
            </w:r>
          </w:p>
          <w:p w14:paraId="6040D9F3" w14:textId="04B6FD7F" w:rsidR="00B009E0" w:rsidRPr="00B009E0" w:rsidRDefault="00B009E0" w:rsidP="00B009E0">
            <w:pPr>
              <w:tabs>
                <w:tab w:val="num" w:pos="862"/>
              </w:tabs>
              <w:ind w:right="32"/>
              <w:rPr>
                <w:rFonts w:ascii="Arial" w:eastAsia="Times New Roman" w:hAnsi="Arial" w:cs="Arial"/>
                <w:b/>
                <w:sz w:val="24"/>
                <w:szCs w:val="24"/>
              </w:rPr>
            </w:pPr>
          </w:p>
        </w:tc>
        <w:tc>
          <w:tcPr>
            <w:tcW w:w="1134" w:type="dxa"/>
          </w:tcPr>
          <w:p w14:paraId="32F62615" w14:textId="77777777" w:rsidR="00B009E0" w:rsidRPr="00D2751A" w:rsidRDefault="00B009E0" w:rsidP="00D2751A">
            <w:pPr>
              <w:rPr>
                <w:rFonts w:ascii="Arial" w:hAnsi="Arial" w:cs="Arial"/>
                <w:b/>
                <w:bCs/>
                <w:sz w:val="24"/>
                <w:szCs w:val="24"/>
              </w:rPr>
            </w:pPr>
          </w:p>
        </w:tc>
      </w:tr>
      <w:tr w:rsidR="00552527" w14:paraId="74372B50" w14:textId="77777777" w:rsidTr="00985FE0">
        <w:tc>
          <w:tcPr>
            <w:tcW w:w="846" w:type="dxa"/>
          </w:tcPr>
          <w:p w14:paraId="63227497" w14:textId="71F01DAF" w:rsidR="00B009E0" w:rsidRDefault="00B009E0" w:rsidP="00D2751A">
            <w:pPr>
              <w:rPr>
                <w:rFonts w:ascii="Arial" w:hAnsi="Arial" w:cs="Arial"/>
                <w:b/>
                <w:bCs/>
                <w:sz w:val="24"/>
                <w:szCs w:val="24"/>
              </w:rPr>
            </w:pPr>
            <w:r>
              <w:rPr>
                <w:rFonts w:ascii="Arial" w:hAnsi="Arial" w:cs="Arial"/>
                <w:b/>
                <w:bCs/>
                <w:sz w:val="24"/>
                <w:szCs w:val="24"/>
              </w:rPr>
              <w:t>7</w:t>
            </w:r>
          </w:p>
        </w:tc>
        <w:tc>
          <w:tcPr>
            <w:tcW w:w="8221" w:type="dxa"/>
          </w:tcPr>
          <w:p w14:paraId="1E3B0FA8" w14:textId="77777777" w:rsidR="00B009E0" w:rsidRPr="00B009E0" w:rsidRDefault="00B009E0" w:rsidP="00B009E0">
            <w:pPr>
              <w:tabs>
                <w:tab w:val="num" w:pos="862"/>
              </w:tabs>
              <w:ind w:right="32"/>
              <w:jc w:val="both"/>
              <w:rPr>
                <w:rFonts w:ascii="Arial" w:eastAsia="Times New Roman" w:hAnsi="Arial" w:cs="Arial"/>
                <w:b/>
                <w:sz w:val="24"/>
                <w:szCs w:val="24"/>
              </w:rPr>
            </w:pPr>
            <w:r w:rsidRPr="00B009E0">
              <w:rPr>
                <w:rFonts w:ascii="Arial" w:eastAsia="Times New Roman" w:hAnsi="Arial" w:cs="Arial"/>
                <w:b/>
                <w:sz w:val="24"/>
                <w:szCs w:val="24"/>
              </w:rPr>
              <w:t>PART ONE REPORTS FROM COMMITTEES AND REPORTS FROM GOVERNORS WITH SPECIAL RESPONSIBILITIES</w:t>
            </w:r>
          </w:p>
          <w:p w14:paraId="5AD4548E" w14:textId="77777777" w:rsidR="00B009E0" w:rsidRPr="00B009E0" w:rsidRDefault="00B009E0" w:rsidP="00B009E0">
            <w:pPr>
              <w:ind w:right="32"/>
              <w:jc w:val="both"/>
              <w:rPr>
                <w:rFonts w:ascii="Arial" w:eastAsia="Times New Roman" w:hAnsi="Arial" w:cs="Arial"/>
                <w:sz w:val="24"/>
                <w:szCs w:val="24"/>
              </w:rPr>
            </w:pPr>
          </w:p>
          <w:p w14:paraId="1EBCB217" w14:textId="77777777" w:rsidR="00B009E0" w:rsidRPr="00B009E0" w:rsidRDefault="00B009E0" w:rsidP="00B009E0">
            <w:pPr>
              <w:ind w:right="32"/>
              <w:jc w:val="both"/>
              <w:rPr>
                <w:rFonts w:ascii="Arial" w:eastAsia="Times New Roman" w:hAnsi="Arial" w:cs="Arial"/>
                <w:sz w:val="24"/>
                <w:szCs w:val="24"/>
              </w:rPr>
            </w:pPr>
            <w:r w:rsidRPr="00B009E0">
              <w:rPr>
                <w:rFonts w:ascii="Arial" w:eastAsia="Times New Roman" w:hAnsi="Arial" w:cs="Arial"/>
                <w:sz w:val="24"/>
                <w:szCs w:val="24"/>
              </w:rPr>
              <w:t>To receive:</w:t>
            </w:r>
          </w:p>
          <w:p w14:paraId="0558301A" w14:textId="77777777" w:rsidR="00CD2873" w:rsidRDefault="00CD2873" w:rsidP="00CD2873">
            <w:pPr>
              <w:numPr>
                <w:ilvl w:val="1"/>
                <w:numId w:val="20"/>
              </w:numPr>
              <w:ind w:left="709" w:right="32" w:hanging="709"/>
              <w:jc w:val="both"/>
              <w:rPr>
                <w:rFonts w:ascii="Arial" w:eastAsia="Times New Roman" w:hAnsi="Arial" w:cs="Arial"/>
                <w:sz w:val="24"/>
                <w:szCs w:val="24"/>
              </w:rPr>
            </w:pPr>
            <w:r>
              <w:rPr>
                <w:rFonts w:ascii="Arial" w:eastAsia="Times New Roman" w:hAnsi="Arial" w:cs="Arial"/>
                <w:sz w:val="24"/>
                <w:szCs w:val="24"/>
              </w:rPr>
              <w:t>Governors received the minutes of the following committees along with a verbal update on proceedings.</w:t>
            </w:r>
          </w:p>
          <w:p w14:paraId="272C9180" w14:textId="77777777" w:rsidR="000840AA" w:rsidRPr="00545188" w:rsidRDefault="00B009E0" w:rsidP="00545188">
            <w:pPr>
              <w:ind w:right="32"/>
              <w:contextualSpacing/>
              <w:jc w:val="both"/>
              <w:rPr>
                <w:rFonts w:ascii="Arial" w:eastAsia="Times New Roman" w:hAnsi="Arial" w:cs="Arial"/>
                <w:sz w:val="24"/>
                <w:szCs w:val="24"/>
                <w:u w:val="single"/>
              </w:rPr>
            </w:pPr>
            <w:r w:rsidRPr="00545188">
              <w:rPr>
                <w:rFonts w:ascii="Arial" w:eastAsia="Times New Roman" w:hAnsi="Arial" w:cs="Arial"/>
                <w:sz w:val="24"/>
                <w:szCs w:val="24"/>
                <w:u w:val="single"/>
              </w:rPr>
              <w:t>Curriculum Committee 12.01.22</w:t>
            </w:r>
            <w:r w:rsidR="00CD346E" w:rsidRPr="00545188">
              <w:rPr>
                <w:rFonts w:ascii="Arial" w:eastAsia="Times New Roman" w:hAnsi="Arial" w:cs="Arial"/>
                <w:sz w:val="24"/>
                <w:szCs w:val="24"/>
                <w:u w:val="single"/>
              </w:rPr>
              <w:t xml:space="preserve"> </w:t>
            </w:r>
          </w:p>
          <w:p w14:paraId="3C935AB8" w14:textId="77777777" w:rsidR="009775A5" w:rsidRPr="00545188" w:rsidRDefault="00B76846" w:rsidP="00545188">
            <w:pPr>
              <w:pStyle w:val="ListParagraph"/>
              <w:numPr>
                <w:ilvl w:val="0"/>
                <w:numId w:val="35"/>
              </w:numPr>
              <w:ind w:right="32"/>
              <w:jc w:val="both"/>
              <w:rPr>
                <w:rFonts w:ascii="Arial" w:eastAsia="Times New Roman" w:hAnsi="Arial" w:cs="Arial"/>
                <w:sz w:val="24"/>
                <w:szCs w:val="24"/>
              </w:rPr>
            </w:pPr>
            <w:r w:rsidRPr="00545188">
              <w:rPr>
                <w:rFonts w:ascii="Arial" w:eastAsia="Times New Roman" w:hAnsi="Arial" w:cs="Arial"/>
                <w:sz w:val="24"/>
                <w:szCs w:val="24"/>
              </w:rPr>
              <w:t xml:space="preserve">Literacy remains the lowest area of attainment for the cohort. </w:t>
            </w:r>
            <w:r w:rsidR="0098198E" w:rsidRPr="00545188">
              <w:rPr>
                <w:rFonts w:ascii="Arial" w:eastAsia="Times New Roman" w:hAnsi="Arial" w:cs="Arial"/>
                <w:sz w:val="24"/>
                <w:szCs w:val="24"/>
              </w:rPr>
              <w:t xml:space="preserve">17 of the </w:t>
            </w:r>
            <w:r w:rsidR="009775A5" w:rsidRPr="00545188">
              <w:rPr>
                <w:rFonts w:ascii="Arial" w:eastAsia="Times New Roman" w:hAnsi="Arial" w:cs="Arial"/>
                <w:sz w:val="24"/>
                <w:szCs w:val="24"/>
              </w:rPr>
              <w:t xml:space="preserve">25 pupils are EAL (68%). </w:t>
            </w:r>
          </w:p>
          <w:p w14:paraId="7552F027" w14:textId="576B97E1" w:rsidR="009775A5" w:rsidRPr="00545188" w:rsidRDefault="009775A5" w:rsidP="00545188">
            <w:pPr>
              <w:pStyle w:val="ListParagraph"/>
              <w:numPr>
                <w:ilvl w:val="0"/>
                <w:numId w:val="35"/>
              </w:numPr>
              <w:ind w:right="32"/>
              <w:jc w:val="both"/>
              <w:rPr>
                <w:rFonts w:ascii="Arial" w:eastAsia="Times New Roman" w:hAnsi="Arial" w:cs="Arial"/>
                <w:sz w:val="24"/>
                <w:szCs w:val="24"/>
              </w:rPr>
            </w:pPr>
            <w:r w:rsidRPr="00545188">
              <w:rPr>
                <w:rFonts w:ascii="Arial" w:eastAsia="Times New Roman" w:hAnsi="Arial" w:cs="Arial"/>
                <w:sz w:val="24"/>
                <w:szCs w:val="24"/>
              </w:rPr>
              <w:t>Definitions of fine and gross motor skills were clarified for governors.</w:t>
            </w:r>
          </w:p>
          <w:p w14:paraId="55AE7F02" w14:textId="7198A5C0" w:rsidR="009775A5" w:rsidRPr="00545188" w:rsidRDefault="009775A5" w:rsidP="00545188">
            <w:pPr>
              <w:pStyle w:val="ListParagraph"/>
              <w:numPr>
                <w:ilvl w:val="0"/>
                <w:numId w:val="35"/>
              </w:numPr>
              <w:ind w:right="32"/>
              <w:jc w:val="both"/>
              <w:rPr>
                <w:rFonts w:ascii="Arial" w:eastAsia="Times New Roman" w:hAnsi="Arial" w:cs="Arial"/>
                <w:sz w:val="24"/>
                <w:szCs w:val="24"/>
              </w:rPr>
            </w:pPr>
            <w:r w:rsidRPr="00545188">
              <w:rPr>
                <w:rFonts w:ascii="Arial" w:eastAsia="Times New Roman" w:hAnsi="Arial" w:cs="Arial"/>
                <w:sz w:val="24"/>
                <w:szCs w:val="24"/>
              </w:rPr>
              <w:t>The meeting was summarised as very positive and observations of the children illustrate the progress being made.</w:t>
            </w:r>
          </w:p>
          <w:p w14:paraId="081BB1DC" w14:textId="2983092F" w:rsidR="009775A5" w:rsidRDefault="009775A5" w:rsidP="000840AA">
            <w:pPr>
              <w:ind w:left="360" w:right="32"/>
              <w:contextualSpacing/>
              <w:jc w:val="both"/>
              <w:rPr>
                <w:rFonts w:ascii="Arial" w:eastAsia="Times New Roman" w:hAnsi="Arial" w:cs="Arial"/>
                <w:sz w:val="24"/>
                <w:szCs w:val="24"/>
              </w:rPr>
            </w:pPr>
          </w:p>
          <w:p w14:paraId="66C6E470" w14:textId="77777777" w:rsidR="006511F1" w:rsidRPr="00545188" w:rsidRDefault="00B009E0" w:rsidP="00545188">
            <w:pPr>
              <w:ind w:right="32"/>
              <w:contextualSpacing/>
              <w:jc w:val="both"/>
              <w:rPr>
                <w:rFonts w:ascii="Arial" w:eastAsia="Times New Roman" w:hAnsi="Arial" w:cs="Arial"/>
                <w:sz w:val="24"/>
                <w:szCs w:val="24"/>
                <w:u w:val="single"/>
              </w:rPr>
            </w:pPr>
            <w:r w:rsidRPr="00545188">
              <w:rPr>
                <w:rFonts w:ascii="Arial" w:eastAsia="Times New Roman" w:hAnsi="Arial" w:cs="Arial"/>
                <w:sz w:val="24"/>
                <w:szCs w:val="24"/>
                <w:u w:val="single"/>
              </w:rPr>
              <w:t>Premises Committee 07.02.22</w:t>
            </w:r>
            <w:r w:rsidR="00FE57DC" w:rsidRPr="00545188">
              <w:rPr>
                <w:rFonts w:ascii="Arial" w:eastAsia="Times New Roman" w:hAnsi="Arial" w:cs="Arial"/>
                <w:sz w:val="24"/>
                <w:szCs w:val="24"/>
                <w:u w:val="single"/>
              </w:rPr>
              <w:t xml:space="preserve"> </w:t>
            </w:r>
          </w:p>
          <w:p w14:paraId="01ACD0DB" w14:textId="33B76F80" w:rsidR="006511F1" w:rsidRPr="00545188" w:rsidRDefault="006511F1" w:rsidP="00545188">
            <w:pPr>
              <w:pStyle w:val="ListParagraph"/>
              <w:numPr>
                <w:ilvl w:val="0"/>
                <w:numId w:val="36"/>
              </w:numPr>
              <w:ind w:right="32"/>
              <w:jc w:val="both"/>
              <w:rPr>
                <w:rFonts w:ascii="Arial" w:eastAsia="Times New Roman" w:hAnsi="Arial" w:cs="Arial"/>
                <w:sz w:val="24"/>
                <w:szCs w:val="24"/>
              </w:rPr>
            </w:pPr>
            <w:r w:rsidRPr="00545188">
              <w:rPr>
                <w:rFonts w:ascii="Arial" w:eastAsia="Times New Roman" w:hAnsi="Arial" w:cs="Arial"/>
                <w:sz w:val="24"/>
                <w:szCs w:val="24"/>
              </w:rPr>
              <w:t>Consultation is planned to take place with the HS2 community programme regarding planters for the external areas.</w:t>
            </w:r>
          </w:p>
          <w:p w14:paraId="1F3D5DE4" w14:textId="6F441369" w:rsidR="006511F1" w:rsidRPr="00545188" w:rsidRDefault="006511F1" w:rsidP="00545188">
            <w:pPr>
              <w:pStyle w:val="ListParagraph"/>
              <w:numPr>
                <w:ilvl w:val="0"/>
                <w:numId w:val="36"/>
              </w:numPr>
              <w:ind w:right="32"/>
              <w:jc w:val="both"/>
              <w:rPr>
                <w:rFonts w:ascii="Arial" w:eastAsia="Times New Roman" w:hAnsi="Arial" w:cs="Arial"/>
                <w:sz w:val="24"/>
                <w:szCs w:val="24"/>
              </w:rPr>
            </w:pPr>
            <w:r w:rsidRPr="00545188">
              <w:rPr>
                <w:rFonts w:ascii="Arial" w:eastAsia="Times New Roman" w:hAnsi="Arial" w:cs="Arial"/>
                <w:sz w:val="24"/>
                <w:szCs w:val="24"/>
              </w:rPr>
              <w:t>The school is obtaining three quotes for external painting to protect the fabric of the building.</w:t>
            </w:r>
          </w:p>
          <w:p w14:paraId="21A99437" w14:textId="3D27E1EA" w:rsidR="006511F1" w:rsidRPr="00545188" w:rsidRDefault="006511F1" w:rsidP="00545188">
            <w:pPr>
              <w:pStyle w:val="ListParagraph"/>
              <w:numPr>
                <w:ilvl w:val="0"/>
                <w:numId w:val="36"/>
              </w:numPr>
              <w:ind w:right="32"/>
              <w:jc w:val="both"/>
              <w:rPr>
                <w:rFonts w:ascii="Arial" w:eastAsia="Times New Roman" w:hAnsi="Arial" w:cs="Arial"/>
                <w:sz w:val="24"/>
                <w:szCs w:val="24"/>
              </w:rPr>
            </w:pPr>
            <w:r w:rsidRPr="00545188">
              <w:rPr>
                <w:rFonts w:ascii="Arial" w:eastAsia="Times New Roman" w:hAnsi="Arial" w:cs="Arial"/>
                <w:sz w:val="24"/>
                <w:szCs w:val="24"/>
              </w:rPr>
              <w:t>Cheshire East recently visited the school to inspect the grounds and buildings in order to plan any future works required. The school received excellent feedback on the condition of the building</w:t>
            </w:r>
            <w:r w:rsidR="002F295E">
              <w:rPr>
                <w:rFonts w:ascii="Arial" w:eastAsia="Times New Roman" w:hAnsi="Arial" w:cs="Arial"/>
                <w:sz w:val="24"/>
                <w:szCs w:val="24"/>
              </w:rPr>
              <w:t>,</w:t>
            </w:r>
            <w:r w:rsidRPr="00545188">
              <w:rPr>
                <w:rFonts w:ascii="Arial" w:eastAsia="Times New Roman" w:hAnsi="Arial" w:cs="Arial"/>
                <w:sz w:val="24"/>
                <w:szCs w:val="24"/>
              </w:rPr>
              <w:t xml:space="preserve"> but it was highlighted to the local authority that an ongoing programme of works is required to maintain the current standard.</w:t>
            </w:r>
          </w:p>
          <w:p w14:paraId="182EF3E3" w14:textId="57868232" w:rsidR="006511F1" w:rsidRPr="00545188" w:rsidRDefault="00CC00EC" w:rsidP="00545188">
            <w:pPr>
              <w:pStyle w:val="ListParagraph"/>
              <w:numPr>
                <w:ilvl w:val="0"/>
                <w:numId w:val="36"/>
              </w:numPr>
              <w:ind w:right="32"/>
              <w:jc w:val="both"/>
              <w:rPr>
                <w:rFonts w:ascii="Arial" w:eastAsia="Times New Roman" w:hAnsi="Arial" w:cs="Arial"/>
                <w:sz w:val="24"/>
                <w:szCs w:val="24"/>
              </w:rPr>
            </w:pPr>
            <w:r w:rsidRPr="00545188">
              <w:rPr>
                <w:rFonts w:ascii="Arial" w:eastAsia="Times New Roman" w:hAnsi="Arial" w:cs="Arial"/>
                <w:sz w:val="24"/>
                <w:szCs w:val="24"/>
              </w:rPr>
              <w:t xml:space="preserve">The area to the front of the school requires planting along with works to the gates and railings to strip and repaint the metalwork. </w:t>
            </w:r>
          </w:p>
          <w:p w14:paraId="02819213" w14:textId="6556CD79" w:rsidR="009F3A21" w:rsidRPr="00545188" w:rsidRDefault="009F3A21" w:rsidP="00545188">
            <w:pPr>
              <w:pStyle w:val="ListParagraph"/>
              <w:ind w:left="360" w:right="32"/>
              <w:jc w:val="both"/>
              <w:rPr>
                <w:rFonts w:ascii="Arial" w:eastAsia="Times New Roman" w:hAnsi="Arial" w:cs="Arial"/>
                <w:sz w:val="24"/>
                <w:szCs w:val="24"/>
              </w:rPr>
            </w:pPr>
            <w:r w:rsidRPr="00545188">
              <w:rPr>
                <w:rFonts w:ascii="Arial" w:eastAsia="Times New Roman" w:hAnsi="Arial" w:cs="Arial"/>
                <w:b/>
                <w:bCs/>
                <w:sz w:val="24"/>
                <w:szCs w:val="24"/>
              </w:rPr>
              <w:lastRenderedPageBreak/>
              <w:t>ACTIO</w:t>
            </w:r>
            <w:r w:rsidR="00545188" w:rsidRPr="00545188">
              <w:rPr>
                <w:rFonts w:ascii="Arial" w:eastAsia="Times New Roman" w:hAnsi="Arial" w:cs="Arial"/>
                <w:b/>
                <w:bCs/>
                <w:sz w:val="24"/>
                <w:szCs w:val="24"/>
              </w:rPr>
              <w:t>N:</w:t>
            </w:r>
            <w:r w:rsidR="00545188">
              <w:rPr>
                <w:rFonts w:ascii="Arial" w:eastAsia="Times New Roman" w:hAnsi="Arial" w:cs="Arial"/>
                <w:sz w:val="24"/>
                <w:szCs w:val="24"/>
              </w:rPr>
              <w:t xml:space="preserve"> </w:t>
            </w:r>
            <w:r w:rsidRPr="00545188">
              <w:rPr>
                <w:rFonts w:ascii="Arial" w:eastAsia="Times New Roman" w:hAnsi="Arial" w:cs="Arial"/>
                <w:sz w:val="24"/>
                <w:szCs w:val="24"/>
              </w:rPr>
              <w:t>Set up a working group to complete the works to the railings and gates.</w:t>
            </w:r>
          </w:p>
          <w:p w14:paraId="5E3DA170" w14:textId="00E8B241" w:rsidR="00CC00EC" w:rsidRPr="00545188" w:rsidRDefault="00CC00EC" w:rsidP="00545188">
            <w:pPr>
              <w:pStyle w:val="ListParagraph"/>
              <w:numPr>
                <w:ilvl w:val="0"/>
                <w:numId w:val="36"/>
              </w:numPr>
              <w:ind w:right="32"/>
              <w:jc w:val="both"/>
              <w:rPr>
                <w:rFonts w:ascii="Arial" w:eastAsia="Times New Roman" w:hAnsi="Arial" w:cs="Arial"/>
                <w:sz w:val="24"/>
                <w:szCs w:val="24"/>
              </w:rPr>
            </w:pPr>
            <w:r w:rsidRPr="00545188">
              <w:rPr>
                <w:rFonts w:ascii="Arial" w:eastAsia="Times New Roman" w:hAnsi="Arial" w:cs="Arial"/>
                <w:sz w:val="24"/>
                <w:szCs w:val="24"/>
              </w:rPr>
              <w:t>All alarms, lighting and legionnaires disease checks have been completed.</w:t>
            </w:r>
          </w:p>
          <w:p w14:paraId="7A0B0EF3" w14:textId="05C232EF" w:rsidR="00CC00EC" w:rsidRPr="00545188" w:rsidRDefault="00CC00EC" w:rsidP="00545188">
            <w:pPr>
              <w:pStyle w:val="ListParagraph"/>
              <w:numPr>
                <w:ilvl w:val="0"/>
                <w:numId w:val="36"/>
              </w:numPr>
              <w:ind w:right="32"/>
              <w:jc w:val="both"/>
              <w:rPr>
                <w:rFonts w:ascii="Arial" w:eastAsia="Times New Roman" w:hAnsi="Arial" w:cs="Arial"/>
                <w:sz w:val="24"/>
                <w:szCs w:val="24"/>
              </w:rPr>
            </w:pPr>
            <w:r w:rsidRPr="00545188">
              <w:rPr>
                <w:rFonts w:ascii="Arial" w:eastAsia="Times New Roman" w:hAnsi="Arial" w:cs="Arial"/>
                <w:sz w:val="24"/>
                <w:szCs w:val="24"/>
              </w:rPr>
              <w:t xml:space="preserve">A drain issue has been investigated by an external contractor </w:t>
            </w:r>
            <w:r w:rsidR="002F295E">
              <w:rPr>
                <w:rFonts w:ascii="Arial" w:eastAsia="Times New Roman" w:hAnsi="Arial" w:cs="Arial"/>
                <w:sz w:val="24"/>
                <w:szCs w:val="24"/>
              </w:rPr>
              <w:t>and was subsequently</w:t>
            </w:r>
            <w:r w:rsidRPr="00545188">
              <w:rPr>
                <w:rFonts w:ascii="Arial" w:eastAsia="Times New Roman" w:hAnsi="Arial" w:cs="Arial"/>
                <w:sz w:val="24"/>
                <w:szCs w:val="24"/>
              </w:rPr>
              <w:t xml:space="preserve"> resolved by Cheshire East at no cost to the school.</w:t>
            </w:r>
          </w:p>
          <w:p w14:paraId="66099382" w14:textId="69D9DEA3" w:rsidR="00CC00EC" w:rsidRPr="002F295E" w:rsidRDefault="00CC00EC" w:rsidP="002F295E">
            <w:pPr>
              <w:pStyle w:val="ListParagraph"/>
              <w:ind w:left="360" w:right="32"/>
              <w:jc w:val="both"/>
              <w:rPr>
                <w:rFonts w:ascii="Arial" w:eastAsia="Times New Roman" w:hAnsi="Arial" w:cs="Arial"/>
                <w:sz w:val="24"/>
                <w:szCs w:val="24"/>
                <w:u w:val="single"/>
              </w:rPr>
            </w:pPr>
            <w:r w:rsidRPr="002F295E">
              <w:rPr>
                <w:rFonts w:ascii="Arial" w:eastAsia="Times New Roman" w:hAnsi="Arial" w:cs="Arial"/>
                <w:sz w:val="24"/>
                <w:szCs w:val="24"/>
                <w:u w:val="single"/>
              </w:rPr>
              <w:t>Memorial</w:t>
            </w:r>
          </w:p>
          <w:p w14:paraId="663EF991" w14:textId="008832B9" w:rsidR="00CC00EC" w:rsidRPr="00545188" w:rsidRDefault="00CC00EC" w:rsidP="00545188">
            <w:pPr>
              <w:pStyle w:val="ListParagraph"/>
              <w:numPr>
                <w:ilvl w:val="0"/>
                <w:numId w:val="36"/>
              </w:numPr>
              <w:ind w:right="32"/>
              <w:jc w:val="both"/>
              <w:rPr>
                <w:rFonts w:ascii="Arial" w:eastAsia="Times New Roman" w:hAnsi="Arial" w:cs="Arial"/>
                <w:sz w:val="24"/>
                <w:szCs w:val="24"/>
              </w:rPr>
            </w:pPr>
            <w:r w:rsidRPr="00545188">
              <w:rPr>
                <w:rFonts w:ascii="Arial" w:eastAsia="Times New Roman" w:hAnsi="Arial" w:cs="Arial"/>
                <w:sz w:val="24"/>
                <w:szCs w:val="24"/>
              </w:rPr>
              <w:t xml:space="preserve">The landscaping for the memorial area for Dorothy </w:t>
            </w:r>
            <w:proofErr w:type="spellStart"/>
            <w:r w:rsidRPr="00545188">
              <w:rPr>
                <w:rFonts w:ascii="Arial" w:eastAsia="Times New Roman" w:hAnsi="Arial" w:cs="Arial"/>
                <w:sz w:val="24"/>
                <w:szCs w:val="24"/>
              </w:rPr>
              <w:t>Flude</w:t>
            </w:r>
            <w:proofErr w:type="spellEnd"/>
            <w:r w:rsidRPr="00545188">
              <w:rPr>
                <w:rFonts w:ascii="Arial" w:eastAsia="Times New Roman" w:hAnsi="Arial" w:cs="Arial"/>
                <w:sz w:val="24"/>
                <w:szCs w:val="24"/>
              </w:rPr>
              <w:t xml:space="preserve"> is complete. A bench has been commissioned and will be delivered ahead of the memorial on 27.05.22.</w:t>
            </w:r>
            <w:r w:rsidR="009F3A21" w:rsidRPr="00545188">
              <w:rPr>
                <w:rFonts w:ascii="Arial" w:eastAsia="Times New Roman" w:hAnsi="Arial" w:cs="Arial"/>
                <w:sz w:val="24"/>
                <w:szCs w:val="24"/>
              </w:rPr>
              <w:t xml:space="preserve"> DC is liaising with DF’s family regarding</w:t>
            </w:r>
            <w:r w:rsidR="002F295E">
              <w:rPr>
                <w:rFonts w:ascii="Arial" w:eastAsia="Times New Roman" w:hAnsi="Arial" w:cs="Arial"/>
                <w:sz w:val="24"/>
                <w:szCs w:val="24"/>
              </w:rPr>
              <w:t xml:space="preserve"> their</w:t>
            </w:r>
            <w:r w:rsidR="009F3A21" w:rsidRPr="00545188">
              <w:rPr>
                <w:rFonts w:ascii="Arial" w:eastAsia="Times New Roman" w:hAnsi="Arial" w:cs="Arial"/>
                <w:sz w:val="24"/>
                <w:szCs w:val="24"/>
              </w:rPr>
              <w:t xml:space="preserve"> attend</w:t>
            </w:r>
            <w:r w:rsidR="002F295E">
              <w:rPr>
                <w:rFonts w:ascii="Arial" w:eastAsia="Times New Roman" w:hAnsi="Arial" w:cs="Arial"/>
                <w:sz w:val="24"/>
                <w:szCs w:val="24"/>
              </w:rPr>
              <w:t>ance at</w:t>
            </w:r>
            <w:r w:rsidR="009F3A21" w:rsidRPr="00545188">
              <w:rPr>
                <w:rFonts w:ascii="Arial" w:eastAsia="Times New Roman" w:hAnsi="Arial" w:cs="Arial"/>
                <w:sz w:val="24"/>
                <w:szCs w:val="24"/>
              </w:rPr>
              <w:t xml:space="preserve"> the memorial. All governors are invited to attend the memorial and EH will be contacting former staff and parents. It was confirmed that the Mayor of Crewe Town Council and Sam Corcoran, Leader of Cheshire East Council have also been invited.</w:t>
            </w:r>
          </w:p>
          <w:p w14:paraId="6C6D2990" w14:textId="752673DD" w:rsidR="009F3A21" w:rsidRPr="00545188" w:rsidRDefault="009F3A21" w:rsidP="00545188">
            <w:pPr>
              <w:pStyle w:val="ListParagraph"/>
              <w:ind w:left="360" w:right="32"/>
              <w:jc w:val="both"/>
              <w:rPr>
                <w:rFonts w:ascii="Arial" w:eastAsia="Times New Roman" w:hAnsi="Arial" w:cs="Arial"/>
                <w:sz w:val="24"/>
                <w:szCs w:val="24"/>
              </w:rPr>
            </w:pPr>
            <w:r w:rsidRPr="00545188">
              <w:rPr>
                <w:rFonts w:ascii="Arial" w:eastAsia="Times New Roman" w:hAnsi="Arial" w:cs="Arial"/>
                <w:b/>
                <w:bCs/>
                <w:sz w:val="24"/>
                <w:szCs w:val="24"/>
              </w:rPr>
              <w:t>ACTION:</w:t>
            </w:r>
            <w:r w:rsidRPr="00545188">
              <w:rPr>
                <w:rFonts w:ascii="Arial" w:eastAsia="Times New Roman" w:hAnsi="Arial" w:cs="Arial"/>
                <w:sz w:val="24"/>
                <w:szCs w:val="24"/>
              </w:rPr>
              <w:t xml:space="preserve"> Invite former staff to the memorial for Dorothy </w:t>
            </w:r>
            <w:proofErr w:type="spellStart"/>
            <w:r w:rsidRPr="00545188">
              <w:rPr>
                <w:rFonts w:ascii="Arial" w:eastAsia="Times New Roman" w:hAnsi="Arial" w:cs="Arial"/>
                <w:sz w:val="24"/>
                <w:szCs w:val="24"/>
              </w:rPr>
              <w:t>Flude</w:t>
            </w:r>
            <w:proofErr w:type="spellEnd"/>
            <w:r w:rsidRPr="00545188">
              <w:rPr>
                <w:rFonts w:ascii="Arial" w:eastAsia="Times New Roman" w:hAnsi="Arial" w:cs="Arial"/>
                <w:sz w:val="24"/>
                <w:szCs w:val="24"/>
              </w:rPr>
              <w:t>.</w:t>
            </w:r>
          </w:p>
          <w:p w14:paraId="6309B54D" w14:textId="7CB4ED7E" w:rsidR="009F3A21" w:rsidRPr="00545188" w:rsidRDefault="000B6559" w:rsidP="00545188">
            <w:pPr>
              <w:pStyle w:val="ListParagraph"/>
              <w:numPr>
                <w:ilvl w:val="0"/>
                <w:numId w:val="36"/>
              </w:numPr>
              <w:ind w:right="32"/>
              <w:jc w:val="both"/>
              <w:rPr>
                <w:rFonts w:ascii="Arial" w:eastAsia="Times New Roman" w:hAnsi="Arial" w:cs="Arial"/>
                <w:sz w:val="24"/>
                <w:szCs w:val="24"/>
              </w:rPr>
            </w:pPr>
            <w:r w:rsidRPr="00545188">
              <w:rPr>
                <w:rFonts w:ascii="Arial" w:eastAsia="Times New Roman" w:hAnsi="Arial" w:cs="Arial"/>
                <w:sz w:val="24"/>
                <w:szCs w:val="24"/>
              </w:rPr>
              <w:t>It was commented that photographs should be taken of the event and sent to the local paper</w:t>
            </w:r>
            <w:r w:rsidR="00E12A14" w:rsidRPr="00545188">
              <w:rPr>
                <w:rFonts w:ascii="Arial" w:eastAsia="Times New Roman" w:hAnsi="Arial" w:cs="Arial"/>
                <w:sz w:val="24"/>
                <w:szCs w:val="24"/>
              </w:rPr>
              <w:t xml:space="preserve"> and uploaded onto the school website</w:t>
            </w:r>
            <w:r w:rsidRPr="00545188">
              <w:rPr>
                <w:rFonts w:ascii="Arial" w:eastAsia="Times New Roman" w:hAnsi="Arial" w:cs="Arial"/>
                <w:sz w:val="24"/>
                <w:szCs w:val="24"/>
              </w:rPr>
              <w:t>.</w:t>
            </w:r>
          </w:p>
          <w:p w14:paraId="5DDC8D1C" w14:textId="1937B0CC" w:rsidR="000B6559" w:rsidRPr="00545188" w:rsidRDefault="000B6559" w:rsidP="00545188">
            <w:pPr>
              <w:pStyle w:val="ListParagraph"/>
              <w:ind w:left="360" w:right="32"/>
              <w:jc w:val="both"/>
              <w:rPr>
                <w:rFonts w:ascii="Arial" w:eastAsia="Times New Roman" w:hAnsi="Arial" w:cs="Arial"/>
                <w:sz w:val="24"/>
                <w:szCs w:val="24"/>
              </w:rPr>
            </w:pPr>
            <w:r w:rsidRPr="00545188">
              <w:rPr>
                <w:rFonts w:ascii="Arial" w:eastAsia="Times New Roman" w:hAnsi="Arial" w:cs="Arial"/>
                <w:b/>
                <w:bCs/>
                <w:sz w:val="24"/>
                <w:szCs w:val="24"/>
              </w:rPr>
              <w:t>ACTION:</w:t>
            </w:r>
            <w:r w:rsidRPr="00545188">
              <w:rPr>
                <w:rFonts w:ascii="Arial" w:eastAsia="Times New Roman" w:hAnsi="Arial" w:cs="Arial"/>
                <w:sz w:val="24"/>
                <w:szCs w:val="24"/>
              </w:rPr>
              <w:t xml:space="preserve"> Photographs to be organised of the memorial celebrations and sent to the local paper</w:t>
            </w:r>
            <w:r w:rsidR="00E12A14" w:rsidRPr="00545188">
              <w:rPr>
                <w:rFonts w:ascii="Arial" w:eastAsia="Times New Roman" w:hAnsi="Arial" w:cs="Arial"/>
                <w:sz w:val="24"/>
                <w:szCs w:val="24"/>
              </w:rPr>
              <w:t xml:space="preserve"> and uploaded onto the school website.</w:t>
            </w:r>
          </w:p>
          <w:p w14:paraId="1488ECA2" w14:textId="77777777" w:rsidR="00CB1C12" w:rsidRDefault="00CB1C12" w:rsidP="00545188">
            <w:pPr>
              <w:ind w:right="32"/>
              <w:jc w:val="both"/>
              <w:rPr>
                <w:rFonts w:ascii="Arial" w:eastAsia="Times New Roman" w:hAnsi="Arial" w:cs="Arial"/>
                <w:b/>
                <w:bCs/>
                <w:sz w:val="24"/>
                <w:szCs w:val="24"/>
              </w:rPr>
            </w:pPr>
          </w:p>
          <w:p w14:paraId="7B805FC7" w14:textId="2D6EF3BA" w:rsidR="009F3A21" w:rsidRPr="00545188" w:rsidRDefault="009F3A21" w:rsidP="00545188">
            <w:pPr>
              <w:ind w:right="32"/>
              <w:jc w:val="both"/>
              <w:rPr>
                <w:rFonts w:ascii="Arial" w:eastAsia="Times New Roman" w:hAnsi="Arial" w:cs="Arial"/>
                <w:sz w:val="24"/>
                <w:szCs w:val="24"/>
              </w:rPr>
            </w:pPr>
            <w:r w:rsidRPr="00545188">
              <w:rPr>
                <w:rFonts w:ascii="Arial" w:eastAsia="Times New Roman" w:hAnsi="Arial" w:cs="Arial"/>
                <w:b/>
                <w:bCs/>
                <w:sz w:val="24"/>
                <w:szCs w:val="24"/>
              </w:rPr>
              <w:t>Governor Comment:</w:t>
            </w:r>
            <w:r w:rsidRPr="00545188">
              <w:rPr>
                <w:rFonts w:ascii="Arial" w:eastAsia="Times New Roman" w:hAnsi="Arial" w:cs="Arial"/>
                <w:sz w:val="24"/>
                <w:szCs w:val="24"/>
              </w:rPr>
              <w:t xml:space="preserve"> </w:t>
            </w:r>
            <w:r w:rsidR="000B6559" w:rsidRPr="00545188">
              <w:rPr>
                <w:rFonts w:ascii="Arial" w:eastAsia="Times New Roman" w:hAnsi="Arial" w:cs="Arial"/>
                <w:sz w:val="24"/>
                <w:szCs w:val="24"/>
              </w:rPr>
              <w:t>A number of the children have been playing on the wall and grassed part of the memorial area which is preventing the grass from establishing. The school confirmed that the area has been reseeded and that there are signs to keep off the grass.</w:t>
            </w:r>
          </w:p>
          <w:p w14:paraId="61565590" w14:textId="77777777" w:rsidR="000B6559" w:rsidRDefault="000B6559" w:rsidP="006511F1">
            <w:pPr>
              <w:ind w:left="360" w:right="32"/>
              <w:contextualSpacing/>
              <w:jc w:val="both"/>
              <w:rPr>
                <w:rFonts w:ascii="Arial" w:eastAsia="Times New Roman" w:hAnsi="Arial" w:cs="Arial"/>
                <w:sz w:val="24"/>
                <w:szCs w:val="24"/>
              </w:rPr>
            </w:pPr>
          </w:p>
          <w:p w14:paraId="2615B52A" w14:textId="0C729F6F" w:rsidR="00C01D1C" w:rsidRPr="00545188" w:rsidRDefault="00B009E0" w:rsidP="00545188">
            <w:pPr>
              <w:ind w:right="32"/>
              <w:contextualSpacing/>
              <w:jc w:val="both"/>
              <w:rPr>
                <w:rFonts w:ascii="Arial" w:eastAsia="Times New Roman" w:hAnsi="Arial" w:cs="Arial"/>
                <w:sz w:val="24"/>
                <w:szCs w:val="24"/>
                <w:u w:val="single"/>
              </w:rPr>
            </w:pPr>
            <w:r w:rsidRPr="00545188">
              <w:rPr>
                <w:rFonts w:ascii="Arial" w:eastAsia="Times New Roman" w:hAnsi="Arial" w:cs="Arial"/>
                <w:sz w:val="24"/>
                <w:szCs w:val="24"/>
                <w:u w:val="single"/>
              </w:rPr>
              <w:t>Finance Committee 09.03.22</w:t>
            </w:r>
          </w:p>
          <w:p w14:paraId="6CDAE569" w14:textId="77777777" w:rsidR="00C01D1C" w:rsidRPr="002F295E" w:rsidRDefault="00C01D1C" w:rsidP="002F295E">
            <w:pPr>
              <w:ind w:right="32"/>
              <w:jc w:val="both"/>
              <w:rPr>
                <w:rFonts w:ascii="Arial" w:eastAsia="Times New Roman" w:hAnsi="Arial" w:cs="Arial"/>
                <w:sz w:val="24"/>
                <w:szCs w:val="24"/>
              </w:rPr>
            </w:pPr>
            <w:r w:rsidRPr="002F295E">
              <w:rPr>
                <w:rFonts w:ascii="Arial" w:eastAsia="Times New Roman" w:hAnsi="Arial" w:cs="Arial"/>
                <w:sz w:val="24"/>
                <w:szCs w:val="24"/>
              </w:rPr>
              <w:t>The following items were discussed at the committee meeting:</w:t>
            </w:r>
          </w:p>
          <w:p w14:paraId="6F8C7BF3" w14:textId="6576429C" w:rsidR="00C01D1C" w:rsidRPr="00545188" w:rsidRDefault="00545188" w:rsidP="00545188">
            <w:pPr>
              <w:pStyle w:val="ListParagraph"/>
              <w:numPr>
                <w:ilvl w:val="0"/>
                <w:numId w:val="36"/>
              </w:numPr>
              <w:ind w:right="32"/>
              <w:jc w:val="both"/>
              <w:rPr>
                <w:rFonts w:ascii="Arial" w:eastAsia="Times New Roman" w:hAnsi="Arial" w:cs="Arial"/>
                <w:sz w:val="24"/>
                <w:szCs w:val="24"/>
              </w:rPr>
            </w:pPr>
            <w:r>
              <w:rPr>
                <w:rFonts w:ascii="Arial" w:eastAsia="Times New Roman" w:hAnsi="Arial" w:cs="Arial"/>
                <w:sz w:val="24"/>
                <w:szCs w:val="24"/>
              </w:rPr>
              <w:t xml:space="preserve">The completion of the </w:t>
            </w:r>
            <w:r w:rsidR="009651ED" w:rsidRPr="00545188">
              <w:rPr>
                <w:rFonts w:ascii="Arial" w:eastAsia="Times New Roman" w:hAnsi="Arial" w:cs="Arial"/>
                <w:sz w:val="24"/>
                <w:szCs w:val="24"/>
              </w:rPr>
              <w:t>SFVS</w:t>
            </w:r>
            <w:r>
              <w:rPr>
                <w:rFonts w:ascii="Arial" w:eastAsia="Times New Roman" w:hAnsi="Arial" w:cs="Arial"/>
                <w:sz w:val="24"/>
                <w:szCs w:val="24"/>
              </w:rPr>
              <w:t xml:space="preserve"> questionnaire.</w:t>
            </w:r>
            <w:r w:rsidR="009651ED" w:rsidRPr="00545188">
              <w:rPr>
                <w:rFonts w:ascii="Arial" w:eastAsia="Times New Roman" w:hAnsi="Arial" w:cs="Arial"/>
                <w:sz w:val="24"/>
                <w:szCs w:val="24"/>
              </w:rPr>
              <w:t xml:space="preserve"> </w:t>
            </w:r>
          </w:p>
          <w:p w14:paraId="03C48CFF" w14:textId="11E74FDB" w:rsidR="00C01D1C" w:rsidRPr="00545188" w:rsidRDefault="00C01D1C" w:rsidP="00545188">
            <w:pPr>
              <w:pStyle w:val="ListParagraph"/>
              <w:numPr>
                <w:ilvl w:val="0"/>
                <w:numId w:val="36"/>
              </w:numPr>
              <w:ind w:right="32"/>
              <w:jc w:val="both"/>
              <w:rPr>
                <w:rFonts w:ascii="Arial" w:eastAsia="Times New Roman" w:hAnsi="Arial" w:cs="Arial"/>
                <w:sz w:val="24"/>
                <w:szCs w:val="24"/>
              </w:rPr>
            </w:pPr>
            <w:r w:rsidRPr="00545188">
              <w:rPr>
                <w:rFonts w:ascii="Arial" w:eastAsia="Times New Roman" w:hAnsi="Arial" w:cs="Arial"/>
                <w:sz w:val="24"/>
                <w:szCs w:val="24"/>
              </w:rPr>
              <w:t>The committee</w:t>
            </w:r>
            <w:r w:rsidR="009651ED" w:rsidRPr="00545188">
              <w:rPr>
                <w:rFonts w:ascii="Arial" w:eastAsia="Times New Roman" w:hAnsi="Arial" w:cs="Arial"/>
                <w:sz w:val="24"/>
                <w:szCs w:val="24"/>
              </w:rPr>
              <w:t xml:space="preserve"> reviewed</w:t>
            </w:r>
            <w:r w:rsidRPr="00545188">
              <w:rPr>
                <w:rFonts w:ascii="Arial" w:eastAsia="Times New Roman" w:hAnsi="Arial" w:cs="Arial"/>
                <w:sz w:val="24"/>
                <w:szCs w:val="24"/>
              </w:rPr>
              <w:t xml:space="preserve"> the</w:t>
            </w:r>
            <w:r w:rsidR="009651ED" w:rsidRPr="00545188">
              <w:rPr>
                <w:rFonts w:ascii="Arial" w:eastAsia="Times New Roman" w:hAnsi="Arial" w:cs="Arial"/>
                <w:sz w:val="24"/>
                <w:szCs w:val="24"/>
              </w:rPr>
              <w:t xml:space="preserve"> current and draft budget </w:t>
            </w:r>
            <w:r w:rsidRPr="00545188">
              <w:rPr>
                <w:rFonts w:ascii="Arial" w:eastAsia="Times New Roman" w:hAnsi="Arial" w:cs="Arial"/>
                <w:sz w:val="24"/>
                <w:szCs w:val="24"/>
              </w:rPr>
              <w:t xml:space="preserve">and identified a carry forward of c.£50,000 with an amount </w:t>
            </w:r>
            <w:r w:rsidR="00545188" w:rsidRPr="00545188">
              <w:rPr>
                <w:rFonts w:ascii="Arial" w:eastAsia="Times New Roman" w:hAnsi="Arial" w:cs="Arial"/>
                <w:sz w:val="24"/>
                <w:szCs w:val="24"/>
              </w:rPr>
              <w:t>allocated for earmarked reserves</w:t>
            </w:r>
            <w:r w:rsidRPr="00545188">
              <w:rPr>
                <w:rFonts w:ascii="Arial" w:eastAsia="Times New Roman" w:hAnsi="Arial" w:cs="Arial"/>
                <w:sz w:val="24"/>
                <w:szCs w:val="24"/>
              </w:rPr>
              <w:t>.</w:t>
            </w:r>
          </w:p>
          <w:p w14:paraId="71EF4286" w14:textId="243DC300" w:rsidR="00545188" w:rsidRPr="00545188" w:rsidRDefault="00545188" w:rsidP="00545188">
            <w:pPr>
              <w:pStyle w:val="ListParagraph"/>
              <w:numPr>
                <w:ilvl w:val="0"/>
                <w:numId w:val="36"/>
              </w:numPr>
              <w:ind w:right="32"/>
              <w:jc w:val="both"/>
              <w:rPr>
                <w:rFonts w:ascii="Arial" w:eastAsia="Times New Roman" w:hAnsi="Arial" w:cs="Arial"/>
                <w:sz w:val="24"/>
                <w:szCs w:val="24"/>
              </w:rPr>
            </w:pPr>
            <w:r w:rsidRPr="00545188">
              <w:rPr>
                <w:rFonts w:ascii="Arial" w:eastAsia="Times New Roman" w:hAnsi="Arial" w:cs="Arial"/>
                <w:sz w:val="24"/>
                <w:szCs w:val="24"/>
              </w:rPr>
              <w:t>The main projects with financial implications include the indoor and outdoor development of the school, curriculum resources and staff retention.</w:t>
            </w:r>
          </w:p>
          <w:p w14:paraId="3CEDFFB2" w14:textId="77777777" w:rsidR="00545188" w:rsidRDefault="00545188" w:rsidP="00C01D1C">
            <w:pPr>
              <w:ind w:left="360" w:right="32"/>
              <w:contextualSpacing/>
              <w:jc w:val="both"/>
              <w:rPr>
                <w:rFonts w:ascii="Arial" w:eastAsia="Times New Roman" w:hAnsi="Arial" w:cs="Arial"/>
                <w:sz w:val="24"/>
                <w:szCs w:val="24"/>
              </w:rPr>
            </w:pPr>
          </w:p>
          <w:p w14:paraId="4415521A" w14:textId="19B0F104" w:rsidR="00B009E0" w:rsidRDefault="00545188" w:rsidP="00B009E0">
            <w:pPr>
              <w:numPr>
                <w:ilvl w:val="1"/>
                <w:numId w:val="20"/>
              </w:numPr>
              <w:ind w:left="709" w:right="32" w:hanging="709"/>
              <w:jc w:val="both"/>
              <w:rPr>
                <w:rFonts w:ascii="Arial" w:eastAsia="Times New Roman" w:hAnsi="Arial" w:cs="Arial"/>
                <w:sz w:val="24"/>
                <w:szCs w:val="24"/>
              </w:rPr>
            </w:pPr>
            <w:r>
              <w:rPr>
                <w:rFonts w:ascii="Arial" w:eastAsia="Times New Roman" w:hAnsi="Arial" w:cs="Arial"/>
                <w:sz w:val="24"/>
                <w:szCs w:val="24"/>
              </w:rPr>
              <w:t>The following g</w:t>
            </w:r>
            <w:r w:rsidR="00B009E0" w:rsidRPr="00B009E0">
              <w:rPr>
                <w:rFonts w:ascii="Arial" w:eastAsia="Times New Roman" w:hAnsi="Arial" w:cs="Arial"/>
                <w:sz w:val="24"/>
                <w:szCs w:val="24"/>
              </w:rPr>
              <w:t>overnor link/monitoring reports</w:t>
            </w:r>
            <w:r w:rsidR="00070494">
              <w:rPr>
                <w:rFonts w:ascii="Arial" w:eastAsia="Times New Roman" w:hAnsi="Arial" w:cs="Arial"/>
                <w:sz w:val="24"/>
                <w:szCs w:val="24"/>
              </w:rPr>
              <w:t xml:space="preserve"> had been uploaded to Governor Hub ahead of the meeting and were summarised as follows:</w:t>
            </w:r>
          </w:p>
          <w:p w14:paraId="04477CDB" w14:textId="2B172D13" w:rsidR="002D4788" w:rsidRPr="00097AB6" w:rsidRDefault="002D4788" w:rsidP="00097AB6">
            <w:pPr>
              <w:pStyle w:val="ListParagraph"/>
              <w:numPr>
                <w:ilvl w:val="0"/>
                <w:numId w:val="37"/>
              </w:numPr>
              <w:ind w:right="32"/>
              <w:jc w:val="both"/>
              <w:rPr>
                <w:rFonts w:ascii="Arial" w:eastAsia="Times New Roman" w:hAnsi="Arial" w:cs="Arial"/>
                <w:sz w:val="24"/>
                <w:szCs w:val="24"/>
              </w:rPr>
            </w:pPr>
            <w:r w:rsidRPr="00097AB6">
              <w:rPr>
                <w:rFonts w:ascii="Arial" w:eastAsia="Times New Roman" w:hAnsi="Arial" w:cs="Arial"/>
                <w:sz w:val="24"/>
                <w:szCs w:val="24"/>
              </w:rPr>
              <w:t>Curriculum</w:t>
            </w:r>
            <w:r w:rsidR="00070494" w:rsidRPr="00097AB6">
              <w:rPr>
                <w:rFonts w:ascii="Arial" w:eastAsia="Times New Roman" w:hAnsi="Arial" w:cs="Arial"/>
                <w:sz w:val="24"/>
                <w:szCs w:val="24"/>
              </w:rPr>
              <w:t xml:space="preserve"> link visit with a</w:t>
            </w:r>
            <w:r w:rsidRPr="00097AB6">
              <w:rPr>
                <w:rFonts w:ascii="Arial" w:eastAsia="Times New Roman" w:hAnsi="Arial" w:cs="Arial"/>
                <w:sz w:val="24"/>
                <w:szCs w:val="24"/>
              </w:rPr>
              <w:t xml:space="preserve"> focus on comm</w:t>
            </w:r>
            <w:r w:rsidR="00070494" w:rsidRPr="00097AB6">
              <w:rPr>
                <w:rFonts w:ascii="Arial" w:eastAsia="Times New Roman" w:hAnsi="Arial" w:cs="Arial"/>
                <w:sz w:val="24"/>
                <w:szCs w:val="24"/>
              </w:rPr>
              <w:t>unication</w:t>
            </w:r>
            <w:r w:rsidRPr="00097AB6">
              <w:rPr>
                <w:rFonts w:ascii="Arial" w:eastAsia="Times New Roman" w:hAnsi="Arial" w:cs="Arial"/>
                <w:sz w:val="24"/>
                <w:szCs w:val="24"/>
              </w:rPr>
              <w:t xml:space="preserve"> and language. A positive visit </w:t>
            </w:r>
            <w:r w:rsidR="00070494" w:rsidRPr="00097AB6">
              <w:rPr>
                <w:rFonts w:ascii="Arial" w:eastAsia="Times New Roman" w:hAnsi="Arial" w:cs="Arial"/>
                <w:sz w:val="24"/>
                <w:szCs w:val="24"/>
              </w:rPr>
              <w:t xml:space="preserve">where activities that encouraged children’s </w:t>
            </w:r>
            <w:r w:rsidRPr="00097AB6">
              <w:rPr>
                <w:rFonts w:ascii="Arial" w:eastAsia="Times New Roman" w:hAnsi="Arial" w:cs="Arial"/>
                <w:sz w:val="24"/>
                <w:szCs w:val="24"/>
              </w:rPr>
              <w:t xml:space="preserve">speaking and listening </w:t>
            </w:r>
            <w:r w:rsidR="00070494" w:rsidRPr="00097AB6">
              <w:rPr>
                <w:rFonts w:ascii="Arial" w:eastAsia="Times New Roman" w:hAnsi="Arial" w:cs="Arial"/>
                <w:sz w:val="24"/>
                <w:szCs w:val="24"/>
              </w:rPr>
              <w:t xml:space="preserve">skills were observed and </w:t>
            </w:r>
            <w:r w:rsidR="001C1C46">
              <w:rPr>
                <w:rFonts w:ascii="Arial" w:eastAsia="Times New Roman" w:hAnsi="Arial" w:cs="Arial"/>
                <w:sz w:val="24"/>
                <w:szCs w:val="24"/>
              </w:rPr>
              <w:t xml:space="preserve">it was noted that </w:t>
            </w:r>
            <w:r w:rsidR="00070494" w:rsidRPr="00097AB6">
              <w:rPr>
                <w:rFonts w:ascii="Arial" w:eastAsia="Times New Roman" w:hAnsi="Arial" w:cs="Arial"/>
                <w:sz w:val="24"/>
                <w:szCs w:val="24"/>
              </w:rPr>
              <w:t>given the high levels of</w:t>
            </w:r>
            <w:r w:rsidRPr="00097AB6">
              <w:rPr>
                <w:rFonts w:ascii="Arial" w:eastAsia="Times New Roman" w:hAnsi="Arial" w:cs="Arial"/>
                <w:sz w:val="24"/>
                <w:szCs w:val="24"/>
              </w:rPr>
              <w:t xml:space="preserve"> EAL </w:t>
            </w:r>
            <w:r w:rsidR="00070494" w:rsidRPr="00097AB6">
              <w:rPr>
                <w:rFonts w:ascii="Arial" w:eastAsia="Times New Roman" w:hAnsi="Arial" w:cs="Arial"/>
                <w:sz w:val="24"/>
                <w:szCs w:val="24"/>
              </w:rPr>
              <w:t>it was evident that the school have prioritised this area.</w:t>
            </w:r>
          </w:p>
          <w:p w14:paraId="071A4C1D" w14:textId="77FFE74A" w:rsidR="00097AB6" w:rsidRDefault="00070494" w:rsidP="00097AB6">
            <w:pPr>
              <w:pStyle w:val="ListParagraph"/>
              <w:numPr>
                <w:ilvl w:val="0"/>
                <w:numId w:val="37"/>
              </w:numPr>
              <w:ind w:right="32"/>
              <w:jc w:val="both"/>
              <w:rPr>
                <w:rFonts w:ascii="Arial" w:eastAsia="Times New Roman" w:hAnsi="Arial" w:cs="Arial"/>
                <w:sz w:val="24"/>
                <w:szCs w:val="24"/>
              </w:rPr>
            </w:pPr>
            <w:r w:rsidRPr="00097AB6">
              <w:rPr>
                <w:rFonts w:ascii="Arial" w:eastAsia="Times New Roman" w:hAnsi="Arial" w:cs="Arial"/>
                <w:sz w:val="24"/>
                <w:szCs w:val="24"/>
              </w:rPr>
              <w:t>Internal Resources</w:t>
            </w:r>
            <w:r w:rsidR="00097AB6" w:rsidRPr="00097AB6">
              <w:rPr>
                <w:rFonts w:ascii="Arial" w:eastAsia="Times New Roman" w:hAnsi="Arial" w:cs="Arial"/>
                <w:sz w:val="24"/>
                <w:szCs w:val="24"/>
              </w:rPr>
              <w:t xml:space="preserve"> visit</w:t>
            </w:r>
            <w:r w:rsidR="00097AB6">
              <w:rPr>
                <w:rFonts w:ascii="Arial" w:eastAsia="Times New Roman" w:hAnsi="Arial" w:cs="Arial"/>
                <w:sz w:val="24"/>
                <w:szCs w:val="24"/>
              </w:rPr>
              <w:t xml:space="preserve"> – It was observed that the Butterflies provision offers a stimulating environment for the children w</w:t>
            </w:r>
            <w:r w:rsidR="001C1C46">
              <w:rPr>
                <w:rFonts w:ascii="Arial" w:eastAsia="Times New Roman" w:hAnsi="Arial" w:cs="Arial"/>
                <w:sz w:val="24"/>
                <w:szCs w:val="24"/>
              </w:rPr>
              <w:t>ith</w:t>
            </w:r>
            <w:r w:rsidR="00097AB6">
              <w:rPr>
                <w:rFonts w:ascii="Arial" w:eastAsia="Times New Roman" w:hAnsi="Arial" w:cs="Arial"/>
                <w:sz w:val="24"/>
                <w:szCs w:val="24"/>
              </w:rPr>
              <w:t xml:space="preserve"> a range of activity areas. </w:t>
            </w:r>
          </w:p>
          <w:p w14:paraId="7CCA8698" w14:textId="76440DCB" w:rsidR="00097AB6" w:rsidRDefault="00097AB6" w:rsidP="00097AB6">
            <w:pPr>
              <w:pStyle w:val="ListParagraph"/>
              <w:numPr>
                <w:ilvl w:val="0"/>
                <w:numId w:val="37"/>
              </w:numPr>
              <w:ind w:right="32"/>
              <w:jc w:val="both"/>
              <w:rPr>
                <w:rFonts w:ascii="Arial" w:eastAsia="Times New Roman" w:hAnsi="Arial" w:cs="Arial"/>
                <w:sz w:val="24"/>
                <w:szCs w:val="24"/>
              </w:rPr>
            </w:pPr>
            <w:r>
              <w:rPr>
                <w:rFonts w:ascii="Arial" w:eastAsia="Times New Roman" w:hAnsi="Arial" w:cs="Arial"/>
                <w:sz w:val="24"/>
                <w:szCs w:val="24"/>
              </w:rPr>
              <w:lastRenderedPageBreak/>
              <w:t xml:space="preserve">EAL – CN commented that his visit offered a good learning opportunity in his new role as a governor. The main observation was that the school provides a strong foundation for the pupils ahead of their move to primary school particularly in their language development. </w:t>
            </w:r>
            <w:r w:rsidR="006C739A">
              <w:rPr>
                <w:rFonts w:ascii="Arial" w:eastAsia="Times New Roman" w:hAnsi="Arial" w:cs="Arial"/>
                <w:sz w:val="24"/>
                <w:szCs w:val="24"/>
              </w:rPr>
              <w:t xml:space="preserve">The school are also acutely aware of any regression in language development such as following absences from school or holiday periods. </w:t>
            </w:r>
          </w:p>
          <w:p w14:paraId="1F8D0A92" w14:textId="77777777" w:rsidR="006C739A" w:rsidRDefault="006C739A" w:rsidP="002D4788">
            <w:pPr>
              <w:ind w:left="709" w:right="32"/>
              <w:jc w:val="both"/>
              <w:rPr>
                <w:rFonts w:ascii="Arial" w:eastAsia="Times New Roman" w:hAnsi="Arial" w:cs="Arial"/>
                <w:sz w:val="24"/>
                <w:szCs w:val="24"/>
              </w:rPr>
            </w:pPr>
          </w:p>
          <w:p w14:paraId="67CE6376" w14:textId="20869F90" w:rsidR="001078CB" w:rsidRDefault="001078CB" w:rsidP="002D4788">
            <w:pPr>
              <w:ind w:left="709" w:right="32"/>
              <w:jc w:val="both"/>
              <w:rPr>
                <w:rFonts w:ascii="Arial" w:eastAsia="Times New Roman" w:hAnsi="Arial" w:cs="Arial"/>
                <w:sz w:val="24"/>
                <w:szCs w:val="24"/>
              </w:rPr>
            </w:pPr>
            <w:r>
              <w:rPr>
                <w:rFonts w:ascii="Arial" w:eastAsia="Times New Roman" w:hAnsi="Arial" w:cs="Arial"/>
                <w:sz w:val="24"/>
                <w:szCs w:val="24"/>
              </w:rPr>
              <w:t xml:space="preserve">DC and LW </w:t>
            </w:r>
            <w:r w:rsidR="006C739A">
              <w:rPr>
                <w:rFonts w:ascii="Arial" w:eastAsia="Times New Roman" w:hAnsi="Arial" w:cs="Arial"/>
                <w:sz w:val="24"/>
                <w:szCs w:val="24"/>
              </w:rPr>
              <w:t xml:space="preserve">confirmed that they had not been able to undertake their planned visits and would be rescheduling these. </w:t>
            </w:r>
          </w:p>
          <w:p w14:paraId="632DC517" w14:textId="524F510F" w:rsidR="001078CB" w:rsidRPr="00B009E0" w:rsidRDefault="001078CB" w:rsidP="002D4788">
            <w:pPr>
              <w:ind w:left="709" w:right="32"/>
              <w:jc w:val="both"/>
              <w:rPr>
                <w:rFonts w:ascii="Arial" w:eastAsia="Times New Roman" w:hAnsi="Arial" w:cs="Arial"/>
                <w:sz w:val="24"/>
                <w:szCs w:val="24"/>
              </w:rPr>
            </w:pPr>
            <w:r w:rsidRPr="00545188">
              <w:rPr>
                <w:rFonts w:ascii="Arial" w:eastAsia="Times New Roman" w:hAnsi="Arial" w:cs="Arial"/>
                <w:b/>
                <w:bCs/>
                <w:sz w:val="24"/>
                <w:szCs w:val="24"/>
              </w:rPr>
              <w:t>ACTION:</w:t>
            </w:r>
            <w:r>
              <w:rPr>
                <w:rFonts w:ascii="Arial" w:eastAsia="Times New Roman" w:hAnsi="Arial" w:cs="Arial"/>
                <w:sz w:val="24"/>
                <w:szCs w:val="24"/>
              </w:rPr>
              <w:t xml:space="preserve"> Link visits to be arranged for remainder of</w:t>
            </w:r>
            <w:r w:rsidR="001C1C46">
              <w:rPr>
                <w:rFonts w:ascii="Arial" w:eastAsia="Times New Roman" w:hAnsi="Arial" w:cs="Arial"/>
                <w:sz w:val="24"/>
                <w:szCs w:val="24"/>
              </w:rPr>
              <w:t xml:space="preserve"> the</w:t>
            </w:r>
            <w:r>
              <w:rPr>
                <w:rFonts w:ascii="Arial" w:eastAsia="Times New Roman" w:hAnsi="Arial" w:cs="Arial"/>
                <w:sz w:val="24"/>
                <w:szCs w:val="24"/>
              </w:rPr>
              <w:t xml:space="preserve"> spring term</w:t>
            </w:r>
            <w:r w:rsidR="006C739A">
              <w:rPr>
                <w:rFonts w:ascii="Arial" w:eastAsia="Times New Roman" w:hAnsi="Arial" w:cs="Arial"/>
                <w:sz w:val="24"/>
                <w:szCs w:val="24"/>
              </w:rPr>
              <w:t xml:space="preserve"> and summer term 2022</w:t>
            </w:r>
            <w:r>
              <w:rPr>
                <w:rFonts w:ascii="Arial" w:eastAsia="Times New Roman" w:hAnsi="Arial" w:cs="Arial"/>
                <w:sz w:val="24"/>
                <w:szCs w:val="24"/>
              </w:rPr>
              <w:t>.</w:t>
            </w:r>
          </w:p>
          <w:p w14:paraId="7A778DC3" w14:textId="0BEAD69C" w:rsidR="006C739A" w:rsidRDefault="00B25C2D" w:rsidP="00B009E0">
            <w:pPr>
              <w:numPr>
                <w:ilvl w:val="1"/>
                <w:numId w:val="20"/>
              </w:numPr>
              <w:ind w:left="709" w:right="32" w:hanging="709"/>
              <w:jc w:val="both"/>
              <w:rPr>
                <w:rFonts w:ascii="Arial" w:eastAsia="Times New Roman" w:hAnsi="Arial" w:cs="Arial"/>
                <w:sz w:val="24"/>
                <w:szCs w:val="24"/>
              </w:rPr>
            </w:pPr>
            <w:r>
              <w:rPr>
                <w:rFonts w:ascii="Arial" w:eastAsia="Times New Roman" w:hAnsi="Arial" w:cs="Arial"/>
                <w:sz w:val="24"/>
                <w:szCs w:val="24"/>
              </w:rPr>
              <w:t>The c</w:t>
            </w:r>
            <w:r w:rsidR="00B009E0" w:rsidRPr="00B009E0">
              <w:rPr>
                <w:rFonts w:ascii="Arial" w:eastAsia="Times New Roman" w:hAnsi="Arial" w:cs="Arial"/>
                <w:sz w:val="24"/>
                <w:szCs w:val="24"/>
              </w:rPr>
              <w:t>onfirmation of submission and review of the school Safeguarding audit form (Section 175 return) and associated action plan</w:t>
            </w:r>
            <w:r>
              <w:rPr>
                <w:rFonts w:ascii="Arial" w:eastAsia="Times New Roman" w:hAnsi="Arial" w:cs="Arial"/>
                <w:sz w:val="24"/>
                <w:szCs w:val="24"/>
              </w:rPr>
              <w:t xml:space="preserve"> was discussed and was previously completed in the summer term 2021</w:t>
            </w:r>
            <w:r w:rsidR="001078CB">
              <w:rPr>
                <w:rFonts w:ascii="Arial" w:eastAsia="Times New Roman" w:hAnsi="Arial" w:cs="Arial"/>
                <w:sz w:val="24"/>
                <w:szCs w:val="24"/>
              </w:rPr>
              <w:t xml:space="preserve">. </w:t>
            </w:r>
          </w:p>
          <w:p w14:paraId="00FB99FF" w14:textId="058534D1" w:rsidR="00B009E0" w:rsidRPr="00B009E0" w:rsidRDefault="006C739A" w:rsidP="006C739A">
            <w:pPr>
              <w:ind w:left="709" w:right="32"/>
              <w:jc w:val="both"/>
              <w:rPr>
                <w:rFonts w:ascii="Arial" w:eastAsia="Times New Roman" w:hAnsi="Arial" w:cs="Arial"/>
                <w:sz w:val="24"/>
                <w:szCs w:val="24"/>
              </w:rPr>
            </w:pPr>
            <w:r w:rsidRPr="006C739A">
              <w:rPr>
                <w:rFonts w:ascii="Arial" w:eastAsia="Times New Roman" w:hAnsi="Arial" w:cs="Arial"/>
                <w:b/>
                <w:bCs/>
                <w:sz w:val="24"/>
                <w:szCs w:val="24"/>
              </w:rPr>
              <w:t>ACTION:</w:t>
            </w:r>
            <w:r>
              <w:rPr>
                <w:rFonts w:ascii="Arial" w:eastAsia="Times New Roman" w:hAnsi="Arial" w:cs="Arial"/>
                <w:sz w:val="24"/>
                <w:szCs w:val="24"/>
              </w:rPr>
              <w:t xml:space="preserve"> Confirm the timetable for completion</w:t>
            </w:r>
            <w:r w:rsidR="001C1C46">
              <w:rPr>
                <w:rFonts w:ascii="Arial" w:eastAsia="Times New Roman" w:hAnsi="Arial" w:cs="Arial"/>
                <w:sz w:val="24"/>
                <w:szCs w:val="24"/>
              </w:rPr>
              <w:t xml:space="preserve"> of the Safeguarding audit</w:t>
            </w:r>
            <w:r>
              <w:rPr>
                <w:rFonts w:ascii="Arial" w:eastAsia="Times New Roman" w:hAnsi="Arial" w:cs="Arial"/>
                <w:sz w:val="24"/>
                <w:szCs w:val="24"/>
              </w:rPr>
              <w:t>.</w:t>
            </w:r>
          </w:p>
          <w:p w14:paraId="3BDFB6E6" w14:textId="77777777" w:rsidR="00B009E0" w:rsidRPr="00B009E0" w:rsidRDefault="00B009E0" w:rsidP="00B009E0">
            <w:pPr>
              <w:tabs>
                <w:tab w:val="num" w:pos="862"/>
              </w:tabs>
              <w:ind w:right="32"/>
              <w:rPr>
                <w:rFonts w:ascii="Arial" w:eastAsia="Times New Roman" w:hAnsi="Arial" w:cs="Arial"/>
                <w:b/>
                <w:sz w:val="24"/>
                <w:szCs w:val="24"/>
              </w:rPr>
            </w:pPr>
          </w:p>
        </w:tc>
        <w:tc>
          <w:tcPr>
            <w:tcW w:w="1134" w:type="dxa"/>
          </w:tcPr>
          <w:p w14:paraId="6A345EBB" w14:textId="77777777" w:rsidR="00B009E0" w:rsidRDefault="00B009E0" w:rsidP="00D2751A">
            <w:pPr>
              <w:rPr>
                <w:rFonts w:ascii="Arial" w:hAnsi="Arial" w:cs="Arial"/>
                <w:b/>
                <w:bCs/>
                <w:sz w:val="24"/>
                <w:szCs w:val="24"/>
              </w:rPr>
            </w:pPr>
          </w:p>
          <w:p w14:paraId="3A283D04" w14:textId="77777777" w:rsidR="002F295E" w:rsidRDefault="002F295E" w:rsidP="00D2751A">
            <w:pPr>
              <w:rPr>
                <w:rFonts w:ascii="Arial" w:hAnsi="Arial" w:cs="Arial"/>
                <w:b/>
                <w:bCs/>
                <w:sz w:val="24"/>
                <w:szCs w:val="24"/>
              </w:rPr>
            </w:pPr>
          </w:p>
          <w:p w14:paraId="4C2163C9" w14:textId="77777777" w:rsidR="002F295E" w:rsidRDefault="002F295E" w:rsidP="00D2751A">
            <w:pPr>
              <w:rPr>
                <w:rFonts w:ascii="Arial" w:hAnsi="Arial" w:cs="Arial"/>
                <w:b/>
                <w:bCs/>
                <w:sz w:val="24"/>
                <w:szCs w:val="24"/>
              </w:rPr>
            </w:pPr>
          </w:p>
          <w:p w14:paraId="2385E0FE" w14:textId="77777777" w:rsidR="002F295E" w:rsidRDefault="002F295E" w:rsidP="00D2751A">
            <w:pPr>
              <w:rPr>
                <w:rFonts w:ascii="Arial" w:hAnsi="Arial" w:cs="Arial"/>
                <w:b/>
                <w:bCs/>
                <w:sz w:val="24"/>
                <w:szCs w:val="24"/>
              </w:rPr>
            </w:pPr>
          </w:p>
          <w:p w14:paraId="63B82400" w14:textId="77777777" w:rsidR="002F295E" w:rsidRDefault="002F295E" w:rsidP="00D2751A">
            <w:pPr>
              <w:rPr>
                <w:rFonts w:ascii="Arial" w:hAnsi="Arial" w:cs="Arial"/>
                <w:b/>
                <w:bCs/>
                <w:sz w:val="24"/>
                <w:szCs w:val="24"/>
              </w:rPr>
            </w:pPr>
          </w:p>
          <w:p w14:paraId="758BB0DB" w14:textId="77777777" w:rsidR="002F295E" w:rsidRDefault="002F295E" w:rsidP="00D2751A">
            <w:pPr>
              <w:rPr>
                <w:rFonts w:ascii="Arial" w:hAnsi="Arial" w:cs="Arial"/>
                <w:b/>
                <w:bCs/>
                <w:sz w:val="24"/>
                <w:szCs w:val="24"/>
              </w:rPr>
            </w:pPr>
          </w:p>
          <w:p w14:paraId="00B4C725" w14:textId="77777777" w:rsidR="002F295E" w:rsidRDefault="002F295E" w:rsidP="00D2751A">
            <w:pPr>
              <w:rPr>
                <w:rFonts w:ascii="Arial" w:hAnsi="Arial" w:cs="Arial"/>
                <w:b/>
                <w:bCs/>
                <w:sz w:val="24"/>
                <w:szCs w:val="24"/>
              </w:rPr>
            </w:pPr>
          </w:p>
          <w:p w14:paraId="261054D4" w14:textId="77777777" w:rsidR="002F295E" w:rsidRDefault="002F295E" w:rsidP="00D2751A">
            <w:pPr>
              <w:rPr>
                <w:rFonts w:ascii="Arial" w:hAnsi="Arial" w:cs="Arial"/>
                <w:b/>
                <w:bCs/>
                <w:sz w:val="24"/>
                <w:szCs w:val="24"/>
              </w:rPr>
            </w:pPr>
          </w:p>
          <w:p w14:paraId="32E2D8E1" w14:textId="77777777" w:rsidR="002F295E" w:rsidRDefault="002F295E" w:rsidP="00D2751A">
            <w:pPr>
              <w:rPr>
                <w:rFonts w:ascii="Arial" w:hAnsi="Arial" w:cs="Arial"/>
                <w:b/>
                <w:bCs/>
                <w:sz w:val="24"/>
                <w:szCs w:val="24"/>
              </w:rPr>
            </w:pPr>
          </w:p>
          <w:p w14:paraId="78AEB560" w14:textId="77777777" w:rsidR="002F295E" w:rsidRDefault="002F295E" w:rsidP="00D2751A">
            <w:pPr>
              <w:rPr>
                <w:rFonts w:ascii="Arial" w:hAnsi="Arial" w:cs="Arial"/>
                <w:b/>
                <w:bCs/>
                <w:sz w:val="24"/>
                <w:szCs w:val="24"/>
              </w:rPr>
            </w:pPr>
          </w:p>
          <w:p w14:paraId="4CDB0114" w14:textId="77777777" w:rsidR="002F295E" w:rsidRDefault="002F295E" w:rsidP="00D2751A">
            <w:pPr>
              <w:rPr>
                <w:rFonts w:ascii="Arial" w:hAnsi="Arial" w:cs="Arial"/>
                <w:b/>
                <w:bCs/>
                <w:sz w:val="24"/>
                <w:szCs w:val="24"/>
              </w:rPr>
            </w:pPr>
          </w:p>
          <w:p w14:paraId="10D91A10" w14:textId="77777777" w:rsidR="002F295E" w:rsidRDefault="002F295E" w:rsidP="00D2751A">
            <w:pPr>
              <w:rPr>
                <w:rFonts w:ascii="Arial" w:hAnsi="Arial" w:cs="Arial"/>
                <w:b/>
                <w:bCs/>
                <w:sz w:val="24"/>
                <w:szCs w:val="24"/>
              </w:rPr>
            </w:pPr>
          </w:p>
          <w:p w14:paraId="14D4D45C" w14:textId="77777777" w:rsidR="002F295E" w:rsidRDefault="002F295E" w:rsidP="00D2751A">
            <w:pPr>
              <w:rPr>
                <w:rFonts w:ascii="Arial" w:hAnsi="Arial" w:cs="Arial"/>
                <w:b/>
                <w:bCs/>
                <w:sz w:val="24"/>
                <w:szCs w:val="24"/>
              </w:rPr>
            </w:pPr>
          </w:p>
          <w:p w14:paraId="0D6C9FD8" w14:textId="77777777" w:rsidR="002F295E" w:rsidRDefault="002F295E" w:rsidP="00D2751A">
            <w:pPr>
              <w:rPr>
                <w:rFonts w:ascii="Arial" w:hAnsi="Arial" w:cs="Arial"/>
                <w:b/>
                <w:bCs/>
                <w:sz w:val="24"/>
                <w:szCs w:val="24"/>
              </w:rPr>
            </w:pPr>
          </w:p>
          <w:p w14:paraId="0B48B0FB" w14:textId="77777777" w:rsidR="002F295E" w:rsidRDefault="002F295E" w:rsidP="00D2751A">
            <w:pPr>
              <w:rPr>
                <w:rFonts w:ascii="Arial" w:hAnsi="Arial" w:cs="Arial"/>
                <w:b/>
                <w:bCs/>
                <w:sz w:val="24"/>
                <w:szCs w:val="24"/>
              </w:rPr>
            </w:pPr>
          </w:p>
          <w:p w14:paraId="4BCAD3FF" w14:textId="77777777" w:rsidR="002F295E" w:rsidRDefault="002F295E" w:rsidP="00D2751A">
            <w:pPr>
              <w:rPr>
                <w:rFonts w:ascii="Arial" w:hAnsi="Arial" w:cs="Arial"/>
                <w:b/>
                <w:bCs/>
                <w:sz w:val="24"/>
                <w:szCs w:val="24"/>
              </w:rPr>
            </w:pPr>
          </w:p>
          <w:p w14:paraId="3CFEA168" w14:textId="77777777" w:rsidR="002F295E" w:rsidRDefault="002F295E" w:rsidP="00D2751A">
            <w:pPr>
              <w:rPr>
                <w:rFonts w:ascii="Arial" w:hAnsi="Arial" w:cs="Arial"/>
                <w:b/>
                <w:bCs/>
                <w:sz w:val="24"/>
                <w:szCs w:val="24"/>
              </w:rPr>
            </w:pPr>
          </w:p>
          <w:p w14:paraId="2E770D85" w14:textId="77777777" w:rsidR="002F295E" w:rsidRDefault="002F295E" w:rsidP="00D2751A">
            <w:pPr>
              <w:rPr>
                <w:rFonts w:ascii="Arial" w:hAnsi="Arial" w:cs="Arial"/>
                <w:b/>
                <w:bCs/>
                <w:sz w:val="24"/>
                <w:szCs w:val="24"/>
              </w:rPr>
            </w:pPr>
          </w:p>
          <w:p w14:paraId="638D51EE" w14:textId="77777777" w:rsidR="002F295E" w:rsidRDefault="002F295E" w:rsidP="00D2751A">
            <w:pPr>
              <w:rPr>
                <w:rFonts w:ascii="Arial" w:hAnsi="Arial" w:cs="Arial"/>
                <w:b/>
                <w:bCs/>
                <w:sz w:val="24"/>
                <w:szCs w:val="24"/>
              </w:rPr>
            </w:pPr>
          </w:p>
          <w:p w14:paraId="1FEC07CC" w14:textId="77777777" w:rsidR="002F295E" w:rsidRDefault="002F295E" w:rsidP="00D2751A">
            <w:pPr>
              <w:rPr>
                <w:rFonts w:ascii="Arial" w:hAnsi="Arial" w:cs="Arial"/>
                <w:b/>
                <w:bCs/>
                <w:sz w:val="24"/>
                <w:szCs w:val="24"/>
              </w:rPr>
            </w:pPr>
          </w:p>
          <w:p w14:paraId="74A0AD9B" w14:textId="77777777" w:rsidR="002F295E" w:rsidRDefault="002F295E" w:rsidP="00D2751A">
            <w:pPr>
              <w:rPr>
                <w:rFonts w:ascii="Arial" w:hAnsi="Arial" w:cs="Arial"/>
                <w:b/>
                <w:bCs/>
                <w:sz w:val="24"/>
                <w:szCs w:val="24"/>
              </w:rPr>
            </w:pPr>
          </w:p>
          <w:p w14:paraId="18D8479A" w14:textId="77777777" w:rsidR="002F295E" w:rsidRDefault="002F295E" w:rsidP="00D2751A">
            <w:pPr>
              <w:rPr>
                <w:rFonts w:ascii="Arial" w:hAnsi="Arial" w:cs="Arial"/>
                <w:b/>
                <w:bCs/>
                <w:sz w:val="24"/>
                <w:szCs w:val="24"/>
              </w:rPr>
            </w:pPr>
          </w:p>
          <w:p w14:paraId="724AB814" w14:textId="77777777" w:rsidR="002F295E" w:rsidRDefault="002F295E" w:rsidP="00D2751A">
            <w:pPr>
              <w:rPr>
                <w:rFonts w:ascii="Arial" w:hAnsi="Arial" w:cs="Arial"/>
                <w:b/>
                <w:bCs/>
                <w:sz w:val="24"/>
                <w:szCs w:val="24"/>
              </w:rPr>
            </w:pPr>
          </w:p>
          <w:p w14:paraId="7CFA978B" w14:textId="77777777" w:rsidR="002F295E" w:rsidRDefault="002F295E" w:rsidP="00D2751A">
            <w:pPr>
              <w:rPr>
                <w:rFonts w:ascii="Arial" w:hAnsi="Arial" w:cs="Arial"/>
                <w:b/>
                <w:bCs/>
                <w:sz w:val="24"/>
                <w:szCs w:val="24"/>
              </w:rPr>
            </w:pPr>
          </w:p>
          <w:p w14:paraId="46AF5D27" w14:textId="77777777" w:rsidR="002F295E" w:rsidRDefault="002F295E" w:rsidP="00D2751A">
            <w:pPr>
              <w:rPr>
                <w:rFonts w:ascii="Arial" w:hAnsi="Arial" w:cs="Arial"/>
                <w:b/>
                <w:bCs/>
                <w:sz w:val="24"/>
                <w:szCs w:val="24"/>
              </w:rPr>
            </w:pPr>
          </w:p>
          <w:p w14:paraId="0184826D" w14:textId="3150710B" w:rsidR="002F295E" w:rsidRDefault="002F295E" w:rsidP="00D2751A">
            <w:pPr>
              <w:rPr>
                <w:rFonts w:ascii="Arial" w:hAnsi="Arial" w:cs="Arial"/>
                <w:b/>
                <w:bCs/>
                <w:sz w:val="24"/>
                <w:szCs w:val="24"/>
              </w:rPr>
            </w:pPr>
            <w:r>
              <w:rPr>
                <w:rFonts w:ascii="Arial" w:hAnsi="Arial" w:cs="Arial"/>
                <w:b/>
                <w:bCs/>
                <w:sz w:val="24"/>
                <w:szCs w:val="24"/>
              </w:rPr>
              <w:lastRenderedPageBreak/>
              <w:t>LA</w:t>
            </w:r>
          </w:p>
          <w:p w14:paraId="46CDC363" w14:textId="77777777" w:rsidR="002F295E" w:rsidRDefault="002F295E" w:rsidP="00D2751A">
            <w:pPr>
              <w:rPr>
                <w:rFonts w:ascii="Arial" w:hAnsi="Arial" w:cs="Arial"/>
                <w:b/>
                <w:bCs/>
                <w:sz w:val="24"/>
                <w:szCs w:val="24"/>
              </w:rPr>
            </w:pPr>
          </w:p>
          <w:p w14:paraId="0C85CC59" w14:textId="77777777" w:rsidR="002F295E" w:rsidRDefault="002F295E" w:rsidP="00D2751A">
            <w:pPr>
              <w:rPr>
                <w:rFonts w:ascii="Arial" w:hAnsi="Arial" w:cs="Arial"/>
                <w:b/>
                <w:bCs/>
                <w:sz w:val="24"/>
                <w:szCs w:val="24"/>
              </w:rPr>
            </w:pPr>
          </w:p>
          <w:p w14:paraId="246647EE" w14:textId="77777777" w:rsidR="002F295E" w:rsidRDefault="002F295E" w:rsidP="00D2751A">
            <w:pPr>
              <w:rPr>
                <w:rFonts w:ascii="Arial" w:hAnsi="Arial" w:cs="Arial"/>
                <w:b/>
                <w:bCs/>
                <w:sz w:val="24"/>
                <w:szCs w:val="24"/>
              </w:rPr>
            </w:pPr>
          </w:p>
          <w:p w14:paraId="3BE712BA" w14:textId="77777777" w:rsidR="002F295E" w:rsidRDefault="002F295E" w:rsidP="00D2751A">
            <w:pPr>
              <w:rPr>
                <w:rFonts w:ascii="Arial" w:hAnsi="Arial" w:cs="Arial"/>
                <w:b/>
                <w:bCs/>
                <w:sz w:val="24"/>
                <w:szCs w:val="24"/>
              </w:rPr>
            </w:pPr>
          </w:p>
          <w:p w14:paraId="12D89E8A" w14:textId="77777777" w:rsidR="002F295E" w:rsidRDefault="002F295E" w:rsidP="00D2751A">
            <w:pPr>
              <w:rPr>
                <w:rFonts w:ascii="Arial" w:hAnsi="Arial" w:cs="Arial"/>
                <w:b/>
                <w:bCs/>
                <w:sz w:val="24"/>
                <w:szCs w:val="24"/>
              </w:rPr>
            </w:pPr>
          </w:p>
          <w:p w14:paraId="056FFCD5" w14:textId="77777777" w:rsidR="002F295E" w:rsidRDefault="002F295E" w:rsidP="00D2751A">
            <w:pPr>
              <w:rPr>
                <w:rFonts w:ascii="Arial" w:hAnsi="Arial" w:cs="Arial"/>
                <w:b/>
                <w:bCs/>
                <w:sz w:val="24"/>
                <w:szCs w:val="24"/>
              </w:rPr>
            </w:pPr>
          </w:p>
          <w:p w14:paraId="0D464276" w14:textId="77777777" w:rsidR="002F295E" w:rsidRDefault="002F295E" w:rsidP="00D2751A">
            <w:pPr>
              <w:rPr>
                <w:rFonts w:ascii="Arial" w:hAnsi="Arial" w:cs="Arial"/>
                <w:b/>
                <w:bCs/>
                <w:sz w:val="24"/>
                <w:szCs w:val="24"/>
              </w:rPr>
            </w:pPr>
          </w:p>
          <w:p w14:paraId="021A5C0E" w14:textId="77777777" w:rsidR="002F295E" w:rsidRDefault="002F295E" w:rsidP="00D2751A">
            <w:pPr>
              <w:rPr>
                <w:rFonts w:ascii="Arial" w:hAnsi="Arial" w:cs="Arial"/>
                <w:b/>
                <w:bCs/>
                <w:sz w:val="24"/>
                <w:szCs w:val="24"/>
              </w:rPr>
            </w:pPr>
          </w:p>
          <w:p w14:paraId="649664E5" w14:textId="77777777" w:rsidR="002F295E" w:rsidRDefault="002F295E" w:rsidP="00D2751A">
            <w:pPr>
              <w:rPr>
                <w:rFonts w:ascii="Arial" w:hAnsi="Arial" w:cs="Arial"/>
                <w:b/>
                <w:bCs/>
                <w:sz w:val="24"/>
                <w:szCs w:val="24"/>
              </w:rPr>
            </w:pPr>
          </w:p>
          <w:p w14:paraId="1DC8160C" w14:textId="77777777" w:rsidR="002F295E" w:rsidRDefault="002F295E" w:rsidP="00D2751A">
            <w:pPr>
              <w:rPr>
                <w:rFonts w:ascii="Arial" w:hAnsi="Arial" w:cs="Arial"/>
                <w:b/>
                <w:bCs/>
                <w:sz w:val="24"/>
                <w:szCs w:val="24"/>
              </w:rPr>
            </w:pPr>
          </w:p>
          <w:p w14:paraId="1F81D44A" w14:textId="77777777" w:rsidR="002F295E" w:rsidRDefault="002F295E" w:rsidP="00D2751A">
            <w:pPr>
              <w:rPr>
                <w:rFonts w:ascii="Arial" w:hAnsi="Arial" w:cs="Arial"/>
                <w:b/>
                <w:bCs/>
                <w:sz w:val="24"/>
                <w:szCs w:val="24"/>
              </w:rPr>
            </w:pPr>
          </w:p>
          <w:p w14:paraId="3F4AD8C8" w14:textId="77777777" w:rsidR="002F295E" w:rsidRDefault="002F295E" w:rsidP="00D2751A">
            <w:pPr>
              <w:rPr>
                <w:rFonts w:ascii="Arial" w:hAnsi="Arial" w:cs="Arial"/>
                <w:b/>
                <w:bCs/>
                <w:sz w:val="24"/>
                <w:szCs w:val="24"/>
              </w:rPr>
            </w:pPr>
          </w:p>
          <w:p w14:paraId="6EE50984" w14:textId="77777777" w:rsidR="002F295E" w:rsidRDefault="002F295E" w:rsidP="00D2751A">
            <w:pPr>
              <w:rPr>
                <w:rFonts w:ascii="Arial" w:hAnsi="Arial" w:cs="Arial"/>
                <w:b/>
                <w:bCs/>
                <w:sz w:val="24"/>
                <w:szCs w:val="24"/>
              </w:rPr>
            </w:pPr>
          </w:p>
          <w:p w14:paraId="605DB858" w14:textId="040E963D" w:rsidR="002F295E" w:rsidRDefault="002F295E" w:rsidP="007662CC">
            <w:pPr>
              <w:spacing w:before="120"/>
              <w:rPr>
                <w:rFonts w:ascii="Arial" w:hAnsi="Arial" w:cs="Arial"/>
                <w:b/>
                <w:bCs/>
                <w:sz w:val="24"/>
                <w:szCs w:val="24"/>
              </w:rPr>
            </w:pPr>
            <w:r>
              <w:rPr>
                <w:rFonts w:ascii="Arial" w:hAnsi="Arial" w:cs="Arial"/>
                <w:b/>
                <w:bCs/>
                <w:sz w:val="24"/>
                <w:szCs w:val="24"/>
              </w:rPr>
              <w:t>EH</w:t>
            </w:r>
          </w:p>
          <w:p w14:paraId="04C8CEE1" w14:textId="1BD8484A" w:rsidR="002F295E" w:rsidRDefault="002F295E" w:rsidP="00D2751A">
            <w:pPr>
              <w:rPr>
                <w:rFonts w:ascii="Arial" w:hAnsi="Arial" w:cs="Arial"/>
                <w:b/>
                <w:bCs/>
                <w:sz w:val="24"/>
                <w:szCs w:val="24"/>
              </w:rPr>
            </w:pPr>
          </w:p>
          <w:p w14:paraId="5359F953" w14:textId="77777777" w:rsidR="007662CC" w:rsidRDefault="007662CC" w:rsidP="00D2751A">
            <w:pPr>
              <w:rPr>
                <w:rFonts w:ascii="Arial" w:hAnsi="Arial" w:cs="Arial"/>
                <w:b/>
                <w:bCs/>
                <w:sz w:val="24"/>
                <w:szCs w:val="24"/>
              </w:rPr>
            </w:pPr>
          </w:p>
          <w:p w14:paraId="7A7615BC" w14:textId="285339AC" w:rsidR="002F295E" w:rsidRDefault="007662CC" w:rsidP="00D2751A">
            <w:pPr>
              <w:rPr>
                <w:rFonts w:ascii="Arial" w:hAnsi="Arial" w:cs="Arial"/>
                <w:b/>
                <w:bCs/>
                <w:sz w:val="24"/>
                <w:szCs w:val="24"/>
              </w:rPr>
            </w:pPr>
            <w:r>
              <w:rPr>
                <w:rFonts w:ascii="Arial" w:hAnsi="Arial" w:cs="Arial"/>
                <w:b/>
                <w:bCs/>
                <w:sz w:val="24"/>
                <w:szCs w:val="24"/>
              </w:rPr>
              <w:t>NS</w:t>
            </w:r>
            <w:r w:rsidR="002F295E">
              <w:rPr>
                <w:rFonts w:ascii="Arial" w:hAnsi="Arial" w:cs="Arial"/>
                <w:b/>
                <w:bCs/>
                <w:sz w:val="24"/>
                <w:szCs w:val="24"/>
              </w:rPr>
              <w:t>/EH</w:t>
            </w:r>
          </w:p>
          <w:p w14:paraId="14C05A15" w14:textId="77777777" w:rsidR="001C1C46" w:rsidRDefault="001C1C46" w:rsidP="00D2751A">
            <w:pPr>
              <w:rPr>
                <w:rFonts w:ascii="Arial" w:hAnsi="Arial" w:cs="Arial"/>
                <w:b/>
                <w:bCs/>
                <w:sz w:val="24"/>
                <w:szCs w:val="24"/>
              </w:rPr>
            </w:pPr>
          </w:p>
          <w:p w14:paraId="3C030DAE" w14:textId="77777777" w:rsidR="001C1C46" w:rsidRDefault="001C1C46" w:rsidP="00D2751A">
            <w:pPr>
              <w:rPr>
                <w:rFonts w:ascii="Arial" w:hAnsi="Arial" w:cs="Arial"/>
                <w:b/>
                <w:bCs/>
                <w:sz w:val="24"/>
                <w:szCs w:val="24"/>
              </w:rPr>
            </w:pPr>
          </w:p>
          <w:p w14:paraId="52F46029" w14:textId="77777777" w:rsidR="001C1C46" w:rsidRDefault="001C1C46" w:rsidP="00D2751A">
            <w:pPr>
              <w:rPr>
                <w:rFonts w:ascii="Arial" w:hAnsi="Arial" w:cs="Arial"/>
                <w:b/>
                <w:bCs/>
                <w:sz w:val="24"/>
                <w:szCs w:val="24"/>
              </w:rPr>
            </w:pPr>
          </w:p>
          <w:p w14:paraId="6E99CE71" w14:textId="77777777" w:rsidR="001C1C46" w:rsidRDefault="001C1C46" w:rsidP="00D2751A">
            <w:pPr>
              <w:rPr>
                <w:rFonts w:ascii="Arial" w:hAnsi="Arial" w:cs="Arial"/>
                <w:b/>
                <w:bCs/>
                <w:sz w:val="24"/>
                <w:szCs w:val="24"/>
              </w:rPr>
            </w:pPr>
          </w:p>
          <w:p w14:paraId="7A8014D8" w14:textId="77777777" w:rsidR="001C1C46" w:rsidRDefault="001C1C46" w:rsidP="00D2751A">
            <w:pPr>
              <w:rPr>
                <w:rFonts w:ascii="Arial" w:hAnsi="Arial" w:cs="Arial"/>
                <w:b/>
                <w:bCs/>
                <w:sz w:val="24"/>
                <w:szCs w:val="24"/>
              </w:rPr>
            </w:pPr>
          </w:p>
          <w:p w14:paraId="604E0DC7" w14:textId="77777777" w:rsidR="001C1C46" w:rsidRDefault="001C1C46" w:rsidP="00D2751A">
            <w:pPr>
              <w:rPr>
                <w:rFonts w:ascii="Arial" w:hAnsi="Arial" w:cs="Arial"/>
                <w:b/>
                <w:bCs/>
                <w:sz w:val="24"/>
                <w:szCs w:val="24"/>
              </w:rPr>
            </w:pPr>
          </w:p>
          <w:p w14:paraId="426293D6" w14:textId="77777777" w:rsidR="001C1C46" w:rsidRDefault="001C1C46" w:rsidP="00D2751A">
            <w:pPr>
              <w:rPr>
                <w:rFonts w:ascii="Arial" w:hAnsi="Arial" w:cs="Arial"/>
                <w:b/>
                <w:bCs/>
                <w:sz w:val="24"/>
                <w:szCs w:val="24"/>
              </w:rPr>
            </w:pPr>
          </w:p>
          <w:p w14:paraId="3AC9B2B4" w14:textId="77777777" w:rsidR="001C1C46" w:rsidRDefault="001C1C46" w:rsidP="00D2751A">
            <w:pPr>
              <w:rPr>
                <w:rFonts w:ascii="Arial" w:hAnsi="Arial" w:cs="Arial"/>
                <w:b/>
                <w:bCs/>
                <w:sz w:val="24"/>
                <w:szCs w:val="24"/>
              </w:rPr>
            </w:pPr>
          </w:p>
          <w:p w14:paraId="3F9ABE22" w14:textId="77777777" w:rsidR="001C1C46" w:rsidRDefault="001C1C46" w:rsidP="00D2751A">
            <w:pPr>
              <w:rPr>
                <w:rFonts w:ascii="Arial" w:hAnsi="Arial" w:cs="Arial"/>
                <w:b/>
                <w:bCs/>
                <w:sz w:val="24"/>
                <w:szCs w:val="24"/>
              </w:rPr>
            </w:pPr>
          </w:p>
          <w:p w14:paraId="0B2AA2E6" w14:textId="77777777" w:rsidR="001C1C46" w:rsidRDefault="001C1C46" w:rsidP="00D2751A">
            <w:pPr>
              <w:rPr>
                <w:rFonts w:ascii="Arial" w:hAnsi="Arial" w:cs="Arial"/>
                <w:b/>
                <w:bCs/>
                <w:sz w:val="24"/>
                <w:szCs w:val="24"/>
              </w:rPr>
            </w:pPr>
          </w:p>
          <w:p w14:paraId="189FEA54" w14:textId="77777777" w:rsidR="001C1C46" w:rsidRDefault="001C1C46" w:rsidP="00D2751A">
            <w:pPr>
              <w:rPr>
                <w:rFonts w:ascii="Arial" w:hAnsi="Arial" w:cs="Arial"/>
                <w:b/>
                <w:bCs/>
                <w:sz w:val="24"/>
                <w:szCs w:val="24"/>
              </w:rPr>
            </w:pPr>
          </w:p>
          <w:p w14:paraId="333DB645" w14:textId="77777777" w:rsidR="001C1C46" w:rsidRDefault="001C1C46" w:rsidP="00D2751A">
            <w:pPr>
              <w:rPr>
                <w:rFonts w:ascii="Arial" w:hAnsi="Arial" w:cs="Arial"/>
                <w:b/>
                <w:bCs/>
                <w:sz w:val="24"/>
                <w:szCs w:val="24"/>
              </w:rPr>
            </w:pPr>
          </w:p>
          <w:p w14:paraId="75E78A79" w14:textId="77777777" w:rsidR="001C1C46" w:rsidRDefault="001C1C46" w:rsidP="00D2751A">
            <w:pPr>
              <w:rPr>
                <w:rFonts w:ascii="Arial" w:hAnsi="Arial" w:cs="Arial"/>
                <w:b/>
                <w:bCs/>
                <w:sz w:val="24"/>
                <w:szCs w:val="24"/>
              </w:rPr>
            </w:pPr>
          </w:p>
          <w:p w14:paraId="0A50165B" w14:textId="77777777" w:rsidR="001C1C46" w:rsidRDefault="001C1C46" w:rsidP="00D2751A">
            <w:pPr>
              <w:rPr>
                <w:rFonts w:ascii="Arial" w:hAnsi="Arial" w:cs="Arial"/>
                <w:b/>
                <w:bCs/>
                <w:sz w:val="24"/>
                <w:szCs w:val="24"/>
              </w:rPr>
            </w:pPr>
          </w:p>
          <w:p w14:paraId="02561DC3" w14:textId="77777777" w:rsidR="001C1C46" w:rsidRDefault="001C1C46" w:rsidP="00D2751A">
            <w:pPr>
              <w:rPr>
                <w:rFonts w:ascii="Arial" w:hAnsi="Arial" w:cs="Arial"/>
                <w:b/>
                <w:bCs/>
                <w:sz w:val="24"/>
                <w:szCs w:val="24"/>
              </w:rPr>
            </w:pPr>
          </w:p>
          <w:p w14:paraId="3C7BABF5" w14:textId="77777777" w:rsidR="001C1C46" w:rsidRDefault="001C1C46" w:rsidP="00D2751A">
            <w:pPr>
              <w:rPr>
                <w:rFonts w:ascii="Arial" w:hAnsi="Arial" w:cs="Arial"/>
                <w:b/>
                <w:bCs/>
                <w:sz w:val="24"/>
                <w:szCs w:val="24"/>
              </w:rPr>
            </w:pPr>
          </w:p>
          <w:p w14:paraId="356B5436" w14:textId="77777777" w:rsidR="001C1C46" w:rsidRDefault="001C1C46" w:rsidP="00D2751A">
            <w:pPr>
              <w:rPr>
                <w:rFonts w:ascii="Arial" w:hAnsi="Arial" w:cs="Arial"/>
                <w:b/>
                <w:bCs/>
                <w:sz w:val="24"/>
                <w:szCs w:val="24"/>
              </w:rPr>
            </w:pPr>
          </w:p>
          <w:p w14:paraId="68C5CFCB" w14:textId="77777777" w:rsidR="001C1C46" w:rsidRDefault="001C1C46" w:rsidP="00D2751A">
            <w:pPr>
              <w:rPr>
                <w:rFonts w:ascii="Arial" w:hAnsi="Arial" w:cs="Arial"/>
                <w:b/>
                <w:bCs/>
                <w:sz w:val="24"/>
                <w:szCs w:val="24"/>
              </w:rPr>
            </w:pPr>
          </w:p>
          <w:p w14:paraId="27554079" w14:textId="77777777" w:rsidR="001C1C46" w:rsidRDefault="001C1C46" w:rsidP="00D2751A">
            <w:pPr>
              <w:rPr>
                <w:rFonts w:ascii="Arial" w:hAnsi="Arial" w:cs="Arial"/>
                <w:b/>
                <w:bCs/>
                <w:sz w:val="24"/>
                <w:szCs w:val="24"/>
              </w:rPr>
            </w:pPr>
          </w:p>
          <w:p w14:paraId="1D123E7F" w14:textId="77777777" w:rsidR="001C1C46" w:rsidRDefault="001C1C46" w:rsidP="00D2751A">
            <w:pPr>
              <w:rPr>
                <w:rFonts w:ascii="Arial" w:hAnsi="Arial" w:cs="Arial"/>
                <w:b/>
                <w:bCs/>
                <w:sz w:val="24"/>
                <w:szCs w:val="24"/>
              </w:rPr>
            </w:pPr>
          </w:p>
          <w:p w14:paraId="3A3AE20D" w14:textId="77777777" w:rsidR="001C1C46" w:rsidRDefault="001C1C46" w:rsidP="00D2751A">
            <w:pPr>
              <w:rPr>
                <w:rFonts w:ascii="Arial" w:hAnsi="Arial" w:cs="Arial"/>
                <w:b/>
                <w:bCs/>
                <w:sz w:val="24"/>
                <w:szCs w:val="24"/>
              </w:rPr>
            </w:pPr>
          </w:p>
          <w:p w14:paraId="6EEBCA7C" w14:textId="77777777" w:rsidR="001C1C46" w:rsidRDefault="001C1C46" w:rsidP="00D2751A">
            <w:pPr>
              <w:rPr>
                <w:rFonts w:ascii="Arial" w:hAnsi="Arial" w:cs="Arial"/>
                <w:b/>
                <w:bCs/>
                <w:sz w:val="24"/>
                <w:szCs w:val="24"/>
              </w:rPr>
            </w:pPr>
          </w:p>
          <w:p w14:paraId="0519B936" w14:textId="77777777" w:rsidR="001C1C46" w:rsidRDefault="001C1C46" w:rsidP="00D2751A">
            <w:pPr>
              <w:rPr>
                <w:rFonts w:ascii="Arial" w:hAnsi="Arial" w:cs="Arial"/>
                <w:b/>
                <w:bCs/>
                <w:sz w:val="24"/>
                <w:szCs w:val="24"/>
              </w:rPr>
            </w:pPr>
          </w:p>
          <w:p w14:paraId="0C4E187E" w14:textId="77777777" w:rsidR="001C1C46" w:rsidRDefault="001C1C46" w:rsidP="00D2751A">
            <w:pPr>
              <w:rPr>
                <w:rFonts w:ascii="Arial" w:hAnsi="Arial" w:cs="Arial"/>
                <w:b/>
                <w:bCs/>
                <w:sz w:val="24"/>
                <w:szCs w:val="24"/>
              </w:rPr>
            </w:pPr>
          </w:p>
          <w:p w14:paraId="5CF8D5F7" w14:textId="77777777" w:rsidR="001C1C46" w:rsidRDefault="001C1C46" w:rsidP="00D2751A">
            <w:pPr>
              <w:rPr>
                <w:rFonts w:ascii="Arial" w:hAnsi="Arial" w:cs="Arial"/>
                <w:b/>
                <w:bCs/>
                <w:sz w:val="24"/>
                <w:szCs w:val="24"/>
              </w:rPr>
            </w:pPr>
          </w:p>
          <w:p w14:paraId="065A2E6D" w14:textId="77777777" w:rsidR="001C1C46" w:rsidRDefault="001C1C46" w:rsidP="00D2751A">
            <w:pPr>
              <w:rPr>
                <w:rFonts w:ascii="Arial" w:hAnsi="Arial" w:cs="Arial"/>
                <w:b/>
                <w:bCs/>
                <w:sz w:val="24"/>
                <w:szCs w:val="24"/>
              </w:rPr>
            </w:pPr>
          </w:p>
          <w:p w14:paraId="25E9F6C2" w14:textId="77777777" w:rsidR="001C1C46" w:rsidRDefault="001C1C46" w:rsidP="00D2751A">
            <w:pPr>
              <w:rPr>
                <w:rFonts w:ascii="Arial" w:hAnsi="Arial" w:cs="Arial"/>
                <w:b/>
                <w:bCs/>
                <w:sz w:val="24"/>
                <w:szCs w:val="24"/>
              </w:rPr>
            </w:pPr>
          </w:p>
          <w:p w14:paraId="39759093" w14:textId="77777777" w:rsidR="001C1C46" w:rsidRDefault="001C1C46" w:rsidP="00D2751A">
            <w:pPr>
              <w:rPr>
                <w:rFonts w:ascii="Arial" w:hAnsi="Arial" w:cs="Arial"/>
                <w:b/>
                <w:bCs/>
                <w:sz w:val="24"/>
                <w:szCs w:val="24"/>
              </w:rPr>
            </w:pPr>
          </w:p>
          <w:p w14:paraId="7DA33F3C" w14:textId="77777777" w:rsidR="001C1C46" w:rsidRDefault="001C1C46" w:rsidP="00D2751A">
            <w:pPr>
              <w:rPr>
                <w:rFonts w:ascii="Arial" w:hAnsi="Arial" w:cs="Arial"/>
                <w:b/>
                <w:bCs/>
                <w:sz w:val="24"/>
                <w:szCs w:val="24"/>
              </w:rPr>
            </w:pPr>
          </w:p>
          <w:p w14:paraId="5FCFA15E" w14:textId="77777777" w:rsidR="001C1C46" w:rsidRDefault="001C1C46" w:rsidP="00D2751A">
            <w:pPr>
              <w:rPr>
                <w:rFonts w:ascii="Arial" w:hAnsi="Arial" w:cs="Arial"/>
                <w:b/>
                <w:bCs/>
                <w:sz w:val="24"/>
                <w:szCs w:val="24"/>
              </w:rPr>
            </w:pPr>
          </w:p>
          <w:p w14:paraId="1A06CD2A" w14:textId="77777777" w:rsidR="001C1C46" w:rsidRDefault="001C1C46" w:rsidP="00D2751A">
            <w:pPr>
              <w:rPr>
                <w:rFonts w:ascii="Arial" w:hAnsi="Arial" w:cs="Arial"/>
                <w:b/>
                <w:bCs/>
                <w:sz w:val="24"/>
                <w:szCs w:val="24"/>
              </w:rPr>
            </w:pPr>
          </w:p>
          <w:p w14:paraId="2EC8C70D" w14:textId="77777777" w:rsidR="001C1C46" w:rsidRDefault="001C1C46" w:rsidP="00D2751A">
            <w:pPr>
              <w:rPr>
                <w:rFonts w:ascii="Arial" w:hAnsi="Arial" w:cs="Arial"/>
                <w:b/>
                <w:bCs/>
                <w:sz w:val="24"/>
                <w:szCs w:val="24"/>
              </w:rPr>
            </w:pPr>
          </w:p>
          <w:p w14:paraId="0E9C608B" w14:textId="77777777" w:rsidR="001C1C46" w:rsidRDefault="001C1C46" w:rsidP="00D2751A">
            <w:pPr>
              <w:rPr>
                <w:rFonts w:ascii="Arial" w:hAnsi="Arial" w:cs="Arial"/>
                <w:b/>
                <w:bCs/>
                <w:sz w:val="24"/>
                <w:szCs w:val="24"/>
              </w:rPr>
            </w:pPr>
          </w:p>
          <w:p w14:paraId="7D36BFEF" w14:textId="77777777" w:rsidR="001C1C46" w:rsidRDefault="001C1C46" w:rsidP="00D2751A">
            <w:pPr>
              <w:rPr>
                <w:rFonts w:ascii="Arial" w:hAnsi="Arial" w:cs="Arial"/>
                <w:b/>
                <w:bCs/>
                <w:sz w:val="24"/>
                <w:szCs w:val="24"/>
              </w:rPr>
            </w:pPr>
          </w:p>
          <w:p w14:paraId="76FCC038" w14:textId="77777777" w:rsidR="001C1C46" w:rsidRDefault="001C1C46" w:rsidP="00D2751A">
            <w:pPr>
              <w:rPr>
                <w:rFonts w:ascii="Arial" w:hAnsi="Arial" w:cs="Arial"/>
                <w:b/>
                <w:bCs/>
                <w:sz w:val="24"/>
                <w:szCs w:val="24"/>
              </w:rPr>
            </w:pPr>
          </w:p>
          <w:p w14:paraId="61CA2505" w14:textId="77777777" w:rsidR="001C1C46" w:rsidRDefault="001C1C46" w:rsidP="00D2751A">
            <w:pPr>
              <w:rPr>
                <w:rFonts w:ascii="Arial" w:hAnsi="Arial" w:cs="Arial"/>
                <w:b/>
                <w:bCs/>
                <w:sz w:val="24"/>
                <w:szCs w:val="24"/>
              </w:rPr>
            </w:pPr>
          </w:p>
          <w:p w14:paraId="16EB1D24" w14:textId="77777777" w:rsidR="001C1C46" w:rsidRDefault="001C1C46" w:rsidP="00D2751A">
            <w:pPr>
              <w:rPr>
                <w:rFonts w:ascii="Arial" w:hAnsi="Arial" w:cs="Arial"/>
                <w:b/>
                <w:bCs/>
                <w:sz w:val="24"/>
                <w:szCs w:val="24"/>
              </w:rPr>
            </w:pPr>
          </w:p>
          <w:p w14:paraId="58D9D8A4" w14:textId="77777777" w:rsidR="001C1C46" w:rsidRDefault="001C1C46" w:rsidP="00D2751A">
            <w:pPr>
              <w:rPr>
                <w:rFonts w:ascii="Arial" w:hAnsi="Arial" w:cs="Arial"/>
                <w:b/>
                <w:bCs/>
                <w:sz w:val="24"/>
                <w:szCs w:val="24"/>
              </w:rPr>
            </w:pPr>
          </w:p>
          <w:p w14:paraId="47A211CF" w14:textId="77777777" w:rsidR="001C1C46" w:rsidRDefault="001C1C46" w:rsidP="00D2751A">
            <w:pPr>
              <w:rPr>
                <w:rFonts w:ascii="Arial" w:hAnsi="Arial" w:cs="Arial"/>
                <w:b/>
                <w:bCs/>
                <w:sz w:val="24"/>
                <w:szCs w:val="24"/>
              </w:rPr>
            </w:pPr>
          </w:p>
          <w:p w14:paraId="2553B40B" w14:textId="77777777" w:rsidR="001C1C46" w:rsidRDefault="001C1C46" w:rsidP="00D2751A">
            <w:pPr>
              <w:rPr>
                <w:rFonts w:ascii="Arial" w:hAnsi="Arial" w:cs="Arial"/>
                <w:b/>
                <w:bCs/>
                <w:sz w:val="24"/>
                <w:szCs w:val="24"/>
              </w:rPr>
            </w:pPr>
            <w:r>
              <w:rPr>
                <w:rFonts w:ascii="Arial" w:hAnsi="Arial" w:cs="Arial"/>
                <w:b/>
                <w:bCs/>
                <w:sz w:val="24"/>
                <w:szCs w:val="24"/>
              </w:rPr>
              <w:t xml:space="preserve">All </w:t>
            </w:r>
            <w:proofErr w:type="spellStart"/>
            <w:r>
              <w:rPr>
                <w:rFonts w:ascii="Arial" w:hAnsi="Arial" w:cs="Arial"/>
                <w:b/>
                <w:bCs/>
                <w:sz w:val="24"/>
                <w:szCs w:val="24"/>
              </w:rPr>
              <w:t>govs</w:t>
            </w:r>
            <w:proofErr w:type="spellEnd"/>
            <w:r>
              <w:rPr>
                <w:rFonts w:ascii="Arial" w:hAnsi="Arial" w:cs="Arial"/>
                <w:b/>
                <w:bCs/>
                <w:sz w:val="24"/>
                <w:szCs w:val="24"/>
              </w:rPr>
              <w:t xml:space="preserve"> as required.</w:t>
            </w:r>
          </w:p>
          <w:p w14:paraId="782D30DB" w14:textId="77777777" w:rsidR="001C1C46" w:rsidRDefault="001C1C46" w:rsidP="00D2751A">
            <w:pPr>
              <w:rPr>
                <w:rFonts w:ascii="Arial" w:hAnsi="Arial" w:cs="Arial"/>
                <w:b/>
                <w:bCs/>
                <w:sz w:val="24"/>
                <w:szCs w:val="24"/>
              </w:rPr>
            </w:pPr>
          </w:p>
          <w:p w14:paraId="50F8F96A" w14:textId="77777777" w:rsidR="001C1C46" w:rsidRDefault="001C1C46" w:rsidP="00D2751A">
            <w:pPr>
              <w:rPr>
                <w:rFonts w:ascii="Arial" w:hAnsi="Arial" w:cs="Arial"/>
                <w:b/>
                <w:bCs/>
                <w:sz w:val="24"/>
                <w:szCs w:val="24"/>
              </w:rPr>
            </w:pPr>
          </w:p>
          <w:p w14:paraId="7CA29746" w14:textId="77777777" w:rsidR="001C1C46" w:rsidRDefault="001C1C46" w:rsidP="00D2751A">
            <w:pPr>
              <w:rPr>
                <w:rFonts w:ascii="Arial" w:hAnsi="Arial" w:cs="Arial"/>
                <w:b/>
                <w:bCs/>
                <w:sz w:val="24"/>
                <w:szCs w:val="24"/>
              </w:rPr>
            </w:pPr>
          </w:p>
          <w:p w14:paraId="10785A91" w14:textId="7E8A0325" w:rsidR="001C1C46" w:rsidRPr="00D2751A" w:rsidRDefault="001C1C46" w:rsidP="00D2751A">
            <w:pPr>
              <w:rPr>
                <w:rFonts w:ascii="Arial" w:hAnsi="Arial" w:cs="Arial"/>
                <w:b/>
                <w:bCs/>
                <w:sz w:val="24"/>
                <w:szCs w:val="24"/>
              </w:rPr>
            </w:pPr>
            <w:r>
              <w:rPr>
                <w:rFonts w:ascii="Arial" w:hAnsi="Arial" w:cs="Arial"/>
                <w:b/>
                <w:bCs/>
                <w:sz w:val="24"/>
                <w:szCs w:val="24"/>
              </w:rPr>
              <w:t>EH</w:t>
            </w:r>
          </w:p>
        </w:tc>
      </w:tr>
      <w:tr w:rsidR="00552527" w14:paraId="1EAE2BF2" w14:textId="77777777" w:rsidTr="00985FE0">
        <w:tc>
          <w:tcPr>
            <w:tcW w:w="846" w:type="dxa"/>
          </w:tcPr>
          <w:p w14:paraId="39890369" w14:textId="23AFAC9A" w:rsidR="00B009E0" w:rsidRDefault="00B009E0" w:rsidP="00D2751A">
            <w:pPr>
              <w:rPr>
                <w:rFonts w:ascii="Arial" w:hAnsi="Arial" w:cs="Arial"/>
                <w:b/>
                <w:bCs/>
                <w:sz w:val="24"/>
                <w:szCs w:val="24"/>
              </w:rPr>
            </w:pPr>
            <w:r>
              <w:rPr>
                <w:rFonts w:ascii="Arial" w:hAnsi="Arial" w:cs="Arial"/>
                <w:b/>
                <w:bCs/>
                <w:sz w:val="24"/>
                <w:szCs w:val="24"/>
              </w:rPr>
              <w:lastRenderedPageBreak/>
              <w:t>8</w:t>
            </w:r>
          </w:p>
        </w:tc>
        <w:tc>
          <w:tcPr>
            <w:tcW w:w="8221" w:type="dxa"/>
          </w:tcPr>
          <w:p w14:paraId="6C3A2E29" w14:textId="77777777" w:rsidR="00B009E0" w:rsidRPr="00B009E0" w:rsidRDefault="00B009E0" w:rsidP="00B009E0">
            <w:pPr>
              <w:ind w:right="32"/>
              <w:jc w:val="both"/>
              <w:rPr>
                <w:rFonts w:ascii="Arial" w:eastAsia="Times New Roman" w:hAnsi="Arial" w:cs="Arial"/>
                <w:b/>
                <w:sz w:val="24"/>
                <w:szCs w:val="24"/>
              </w:rPr>
            </w:pPr>
            <w:r w:rsidRPr="00B009E0">
              <w:rPr>
                <w:rFonts w:ascii="Arial" w:eastAsia="Times New Roman" w:hAnsi="Arial" w:cs="Arial"/>
                <w:b/>
                <w:sz w:val="24"/>
                <w:szCs w:val="24"/>
              </w:rPr>
              <w:t>FINANCIAL MATTERS</w:t>
            </w:r>
          </w:p>
          <w:p w14:paraId="0F09CF69" w14:textId="77777777" w:rsidR="00B009E0" w:rsidRPr="00B009E0" w:rsidRDefault="00B009E0" w:rsidP="00B009E0">
            <w:pPr>
              <w:ind w:left="862" w:right="32"/>
              <w:jc w:val="both"/>
              <w:rPr>
                <w:rFonts w:ascii="Arial" w:eastAsia="Times New Roman" w:hAnsi="Arial" w:cs="Arial"/>
                <w:sz w:val="24"/>
                <w:szCs w:val="24"/>
              </w:rPr>
            </w:pPr>
          </w:p>
          <w:p w14:paraId="0666B402" w14:textId="3D659BEB" w:rsidR="00B009E0" w:rsidRPr="00B009E0" w:rsidRDefault="00B25C2D" w:rsidP="00C87986">
            <w:pPr>
              <w:numPr>
                <w:ilvl w:val="0"/>
                <w:numId w:val="15"/>
              </w:numPr>
              <w:tabs>
                <w:tab w:val="clear" w:pos="360"/>
                <w:tab w:val="num" w:pos="601"/>
              </w:tabs>
              <w:ind w:left="601" w:right="32" w:hanging="601"/>
              <w:jc w:val="both"/>
              <w:rPr>
                <w:rFonts w:ascii="Arial" w:eastAsia="Times New Roman" w:hAnsi="Arial" w:cs="Arial"/>
                <w:sz w:val="24"/>
                <w:szCs w:val="24"/>
              </w:rPr>
            </w:pPr>
            <w:r>
              <w:rPr>
                <w:rFonts w:ascii="Arial" w:eastAsia="Times New Roman" w:hAnsi="Arial" w:cs="Arial"/>
                <w:sz w:val="24"/>
                <w:szCs w:val="24"/>
              </w:rPr>
              <w:t>Governors</w:t>
            </w:r>
            <w:r w:rsidRPr="00B25C2D">
              <w:rPr>
                <w:rFonts w:ascii="Arial" w:eastAsia="Times New Roman" w:hAnsi="Arial" w:cs="Arial"/>
                <w:b/>
                <w:bCs/>
                <w:sz w:val="24"/>
                <w:szCs w:val="24"/>
              </w:rPr>
              <w:t xml:space="preserve"> approved</w:t>
            </w:r>
            <w:r>
              <w:rPr>
                <w:rFonts w:ascii="Arial" w:eastAsia="Times New Roman" w:hAnsi="Arial" w:cs="Arial"/>
                <w:sz w:val="24"/>
                <w:szCs w:val="24"/>
              </w:rPr>
              <w:t xml:space="preserve"> the draft budget for 2022-23.</w:t>
            </w:r>
          </w:p>
          <w:p w14:paraId="550FD414" w14:textId="78A8AFAE" w:rsidR="00B009E0" w:rsidRPr="00B009E0" w:rsidRDefault="007A2345" w:rsidP="00C87986">
            <w:pPr>
              <w:numPr>
                <w:ilvl w:val="0"/>
                <w:numId w:val="15"/>
              </w:numPr>
              <w:tabs>
                <w:tab w:val="clear" w:pos="360"/>
                <w:tab w:val="num" w:pos="601"/>
              </w:tabs>
              <w:ind w:left="601" w:right="32" w:hanging="601"/>
              <w:jc w:val="both"/>
              <w:rPr>
                <w:rFonts w:ascii="Arial" w:eastAsia="Times New Roman" w:hAnsi="Arial" w:cs="Arial"/>
                <w:sz w:val="24"/>
                <w:szCs w:val="24"/>
              </w:rPr>
            </w:pPr>
            <w:r>
              <w:rPr>
                <w:rFonts w:ascii="Arial" w:eastAsia="Times New Roman" w:hAnsi="Arial" w:cs="Arial"/>
                <w:sz w:val="24"/>
                <w:szCs w:val="24"/>
              </w:rPr>
              <w:t>Governors noted the carry forward of c.£50,000 for the year 2021-22.</w:t>
            </w:r>
          </w:p>
          <w:p w14:paraId="6C268FEA" w14:textId="6749C4CE" w:rsidR="007A2345" w:rsidRPr="007A2345" w:rsidRDefault="00BB49F1" w:rsidP="00C87986">
            <w:pPr>
              <w:numPr>
                <w:ilvl w:val="0"/>
                <w:numId w:val="15"/>
              </w:numPr>
              <w:tabs>
                <w:tab w:val="clear" w:pos="360"/>
                <w:tab w:val="num" w:pos="601"/>
              </w:tabs>
              <w:ind w:left="601" w:right="32" w:hanging="601"/>
              <w:jc w:val="both"/>
              <w:rPr>
                <w:rFonts w:ascii="Arial" w:eastAsia="Times New Roman" w:hAnsi="Arial" w:cs="Arial"/>
                <w:b/>
                <w:sz w:val="24"/>
                <w:szCs w:val="24"/>
              </w:rPr>
            </w:pPr>
            <w:r>
              <w:rPr>
                <w:rFonts w:ascii="Arial" w:eastAsia="Times New Roman" w:hAnsi="Arial" w:cs="Arial"/>
                <w:sz w:val="24"/>
                <w:szCs w:val="24"/>
              </w:rPr>
              <w:t>Governors</w:t>
            </w:r>
            <w:r w:rsidR="001C1C46">
              <w:rPr>
                <w:rFonts w:ascii="Arial" w:eastAsia="Times New Roman" w:hAnsi="Arial" w:cs="Arial"/>
                <w:sz w:val="24"/>
                <w:szCs w:val="24"/>
              </w:rPr>
              <w:t xml:space="preserve"> had reviewed the </w:t>
            </w:r>
            <w:r w:rsidR="007F26D1">
              <w:rPr>
                <w:rFonts w:ascii="Arial" w:eastAsia="Times New Roman" w:hAnsi="Arial" w:cs="Arial"/>
                <w:sz w:val="24"/>
                <w:szCs w:val="24"/>
              </w:rPr>
              <w:t>documentation</w:t>
            </w:r>
            <w:r w:rsidR="001C1C46">
              <w:rPr>
                <w:rFonts w:ascii="Arial" w:eastAsia="Times New Roman" w:hAnsi="Arial" w:cs="Arial"/>
                <w:sz w:val="24"/>
                <w:szCs w:val="24"/>
              </w:rPr>
              <w:t xml:space="preserve"> ahead of the meeting and</w:t>
            </w:r>
            <w:r w:rsidRPr="007A2345">
              <w:rPr>
                <w:rFonts w:ascii="Arial" w:eastAsia="Times New Roman" w:hAnsi="Arial" w:cs="Arial"/>
                <w:b/>
                <w:bCs/>
                <w:sz w:val="24"/>
                <w:szCs w:val="24"/>
              </w:rPr>
              <w:t xml:space="preserve"> approved</w:t>
            </w:r>
            <w:r>
              <w:rPr>
                <w:rFonts w:ascii="Arial" w:eastAsia="Times New Roman" w:hAnsi="Arial" w:cs="Arial"/>
                <w:sz w:val="24"/>
                <w:szCs w:val="24"/>
              </w:rPr>
              <w:t xml:space="preserve"> the submission of the SFVS. Governors noted that </w:t>
            </w:r>
            <w:r w:rsidR="00B25C2D">
              <w:rPr>
                <w:rFonts w:ascii="Arial" w:eastAsia="Times New Roman" w:hAnsi="Arial" w:cs="Arial"/>
                <w:sz w:val="24"/>
                <w:szCs w:val="24"/>
              </w:rPr>
              <w:t>NS ha</w:t>
            </w:r>
            <w:r>
              <w:rPr>
                <w:rFonts w:ascii="Arial" w:eastAsia="Times New Roman" w:hAnsi="Arial" w:cs="Arial"/>
                <w:sz w:val="24"/>
                <w:szCs w:val="24"/>
              </w:rPr>
              <w:t>d</w:t>
            </w:r>
            <w:r w:rsidR="00B25C2D">
              <w:rPr>
                <w:rFonts w:ascii="Arial" w:eastAsia="Times New Roman" w:hAnsi="Arial" w:cs="Arial"/>
                <w:sz w:val="24"/>
                <w:szCs w:val="24"/>
              </w:rPr>
              <w:t xml:space="preserve"> undertaken a substantial amount of work to ensure the timely completion of the SFVS questionnaire for the deadline of 31.03.22. It was also commented that DR and DC have undertaken training on SFVS. </w:t>
            </w:r>
          </w:p>
          <w:p w14:paraId="4F98E174" w14:textId="77777777" w:rsidR="006829C7" w:rsidRDefault="007A2345" w:rsidP="00C87986">
            <w:pPr>
              <w:numPr>
                <w:ilvl w:val="0"/>
                <w:numId w:val="15"/>
              </w:numPr>
              <w:tabs>
                <w:tab w:val="clear" w:pos="360"/>
                <w:tab w:val="num" w:pos="601"/>
              </w:tabs>
              <w:ind w:left="601" w:right="32" w:hanging="601"/>
              <w:jc w:val="both"/>
              <w:rPr>
                <w:rFonts w:ascii="Arial" w:eastAsia="Times New Roman" w:hAnsi="Arial" w:cs="Arial"/>
                <w:sz w:val="24"/>
                <w:szCs w:val="24"/>
              </w:rPr>
            </w:pPr>
            <w:r>
              <w:rPr>
                <w:rFonts w:ascii="Arial" w:eastAsia="Times New Roman" w:hAnsi="Arial" w:cs="Arial"/>
                <w:sz w:val="24"/>
                <w:szCs w:val="24"/>
              </w:rPr>
              <w:t xml:space="preserve">Governors noted that an amount of earmarked reserve </w:t>
            </w:r>
            <w:r w:rsidR="006829C7">
              <w:rPr>
                <w:rFonts w:ascii="Arial" w:eastAsia="Times New Roman" w:hAnsi="Arial" w:cs="Arial"/>
                <w:sz w:val="24"/>
                <w:szCs w:val="24"/>
              </w:rPr>
              <w:t xml:space="preserve">is planned to be used to offset staffing costs in the autumn term 2022. </w:t>
            </w:r>
          </w:p>
          <w:p w14:paraId="6A2FE9DA" w14:textId="2E2C9FCB" w:rsidR="00B009E0" w:rsidRPr="00C646A4" w:rsidRDefault="00B009E0" w:rsidP="00C646A4">
            <w:pPr>
              <w:numPr>
                <w:ilvl w:val="0"/>
                <w:numId w:val="15"/>
              </w:numPr>
              <w:tabs>
                <w:tab w:val="clear" w:pos="360"/>
                <w:tab w:val="num" w:pos="599"/>
              </w:tabs>
              <w:ind w:left="599" w:right="32" w:hanging="599"/>
              <w:jc w:val="both"/>
              <w:rPr>
                <w:rFonts w:ascii="Arial" w:eastAsia="Times New Roman" w:hAnsi="Arial" w:cs="Arial"/>
                <w:sz w:val="24"/>
                <w:szCs w:val="24"/>
              </w:rPr>
            </w:pPr>
            <w:r w:rsidRPr="00C646A4">
              <w:rPr>
                <w:rFonts w:ascii="Arial" w:eastAsia="Times New Roman" w:hAnsi="Arial" w:cs="Arial"/>
                <w:sz w:val="24"/>
                <w:szCs w:val="24"/>
              </w:rPr>
              <w:t>Approval of the Asset Register</w:t>
            </w:r>
            <w:r w:rsidR="00C646A4" w:rsidRPr="00C646A4">
              <w:rPr>
                <w:rFonts w:ascii="Arial" w:eastAsia="Times New Roman" w:hAnsi="Arial" w:cs="Arial"/>
                <w:sz w:val="24"/>
                <w:szCs w:val="24"/>
              </w:rPr>
              <w:t xml:space="preserve"> has been carried forward to the summer term FGB meeting</w:t>
            </w:r>
            <w:r w:rsidRPr="00C646A4">
              <w:rPr>
                <w:rFonts w:ascii="Arial" w:eastAsia="Times New Roman" w:hAnsi="Arial" w:cs="Arial"/>
                <w:sz w:val="24"/>
                <w:szCs w:val="24"/>
              </w:rPr>
              <w:t>.</w:t>
            </w:r>
          </w:p>
          <w:p w14:paraId="00FB07C4" w14:textId="0902DB4B" w:rsidR="00C646A4" w:rsidRPr="00C646A4" w:rsidRDefault="00C646A4" w:rsidP="00C646A4">
            <w:pPr>
              <w:ind w:left="599" w:right="32"/>
              <w:jc w:val="both"/>
              <w:rPr>
                <w:rFonts w:ascii="Arial" w:eastAsia="Times New Roman" w:hAnsi="Arial" w:cs="Arial"/>
                <w:sz w:val="24"/>
                <w:szCs w:val="24"/>
              </w:rPr>
            </w:pPr>
            <w:r w:rsidRPr="00C646A4">
              <w:rPr>
                <w:rFonts w:ascii="Arial" w:eastAsia="Times New Roman" w:hAnsi="Arial" w:cs="Arial"/>
                <w:b/>
                <w:bCs/>
                <w:sz w:val="24"/>
                <w:szCs w:val="24"/>
              </w:rPr>
              <w:t>ACTION:</w:t>
            </w:r>
            <w:r w:rsidRPr="00C646A4">
              <w:rPr>
                <w:rFonts w:ascii="Arial" w:eastAsia="Times New Roman" w:hAnsi="Arial" w:cs="Arial"/>
                <w:sz w:val="24"/>
                <w:szCs w:val="24"/>
              </w:rPr>
              <w:t xml:space="preserve"> Add approval of Asset Register to the summer term FGB agenda.</w:t>
            </w:r>
          </w:p>
          <w:p w14:paraId="58549E72" w14:textId="77777777" w:rsidR="00B009E0" w:rsidRPr="00B009E0" w:rsidRDefault="00B009E0" w:rsidP="00B009E0">
            <w:pPr>
              <w:tabs>
                <w:tab w:val="num" w:pos="862"/>
              </w:tabs>
              <w:ind w:right="32"/>
              <w:rPr>
                <w:rFonts w:ascii="Arial" w:eastAsia="Times New Roman" w:hAnsi="Arial" w:cs="Arial"/>
                <w:b/>
                <w:sz w:val="24"/>
                <w:szCs w:val="24"/>
              </w:rPr>
            </w:pPr>
          </w:p>
        </w:tc>
        <w:tc>
          <w:tcPr>
            <w:tcW w:w="1134" w:type="dxa"/>
          </w:tcPr>
          <w:p w14:paraId="1379189E" w14:textId="77777777" w:rsidR="00B009E0" w:rsidRDefault="00B009E0" w:rsidP="00D2751A">
            <w:pPr>
              <w:rPr>
                <w:rFonts w:ascii="Arial" w:hAnsi="Arial" w:cs="Arial"/>
                <w:b/>
                <w:bCs/>
                <w:sz w:val="24"/>
                <w:szCs w:val="24"/>
              </w:rPr>
            </w:pPr>
          </w:p>
          <w:p w14:paraId="75E44161" w14:textId="77777777" w:rsidR="00C646A4" w:rsidRDefault="00C646A4" w:rsidP="00D2751A">
            <w:pPr>
              <w:rPr>
                <w:rFonts w:ascii="Arial" w:hAnsi="Arial" w:cs="Arial"/>
                <w:b/>
                <w:bCs/>
                <w:sz w:val="24"/>
                <w:szCs w:val="24"/>
              </w:rPr>
            </w:pPr>
          </w:p>
          <w:p w14:paraId="1F1B5E0B" w14:textId="77777777" w:rsidR="00C646A4" w:rsidRDefault="00C646A4" w:rsidP="00D2751A">
            <w:pPr>
              <w:rPr>
                <w:rFonts w:ascii="Arial" w:hAnsi="Arial" w:cs="Arial"/>
                <w:b/>
                <w:bCs/>
                <w:sz w:val="24"/>
                <w:szCs w:val="24"/>
              </w:rPr>
            </w:pPr>
          </w:p>
          <w:p w14:paraId="542EADF7" w14:textId="77777777" w:rsidR="00C646A4" w:rsidRDefault="00C646A4" w:rsidP="00D2751A">
            <w:pPr>
              <w:rPr>
                <w:rFonts w:ascii="Arial" w:hAnsi="Arial" w:cs="Arial"/>
                <w:b/>
                <w:bCs/>
                <w:sz w:val="24"/>
                <w:szCs w:val="24"/>
              </w:rPr>
            </w:pPr>
          </w:p>
          <w:p w14:paraId="033C1E6C" w14:textId="77777777" w:rsidR="00C646A4" w:rsidRDefault="00C646A4" w:rsidP="00D2751A">
            <w:pPr>
              <w:rPr>
                <w:rFonts w:ascii="Arial" w:hAnsi="Arial" w:cs="Arial"/>
                <w:b/>
                <w:bCs/>
                <w:sz w:val="24"/>
                <w:szCs w:val="24"/>
              </w:rPr>
            </w:pPr>
          </w:p>
          <w:p w14:paraId="0EB3A6F7" w14:textId="77777777" w:rsidR="00C646A4" w:rsidRDefault="00C646A4" w:rsidP="00D2751A">
            <w:pPr>
              <w:rPr>
                <w:rFonts w:ascii="Arial" w:hAnsi="Arial" w:cs="Arial"/>
                <w:b/>
                <w:bCs/>
                <w:sz w:val="24"/>
                <w:szCs w:val="24"/>
              </w:rPr>
            </w:pPr>
          </w:p>
          <w:p w14:paraId="63B2F662" w14:textId="77777777" w:rsidR="00C646A4" w:rsidRDefault="00C646A4" w:rsidP="00D2751A">
            <w:pPr>
              <w:rPr>
                <w:rFonts w:ascii="Arial" w:hAnsi="Arial" w:cs="Arial"/>
                <w:b/>
                <w:bCs/>
                <w:sz w:val="24"/>
                <w:szCs w:val="24"/>
              </w:rPr>
            </w:pPr>
          </w:p>
          <w:p w14:paraId="7BC0C9C8" w14:textId="77777777" w:rsidR="00C646A4" w:rsidRDefault="00C646A4" w:rsidP="00D2751A">
            <w:pPr>
              <w:rPr>
                <w:rFonts w:ascii="Arial" w:hAnsi="Arial" w:cs="Arial"/>
                <w:b/>
                <w:bCs/>
                <w:sz w:val="24"/>
                <w:szCs w:val="24"/>
              </w:rPr>
            </w:pPr>
          </w:p>
          <w:p w14:paraId="4CC7BBD9" w14:textId="77777777" w:rsidR="00C646A4" w:rsidRDefault="00C646A4" w:rsidP="00D2751A">
            <w:pPr>
              <w:rPr>
                <w:rFonts w:ascii="Arial" w:hAnsi="Arial" w:cs="Arial"/>
                <w:b/>
                <w:bCs/>
                <w:sz w:val="24"/>
                <w:szCs w:val="24"/>
              </w:rPr>
            </w:pPr>
          </w:p>
          <w:p w14:paraId="7AEF2036" w14:textId="77777777" w:rsidR="00C646A4" w:rsidRDefault="00C646A4" w:rsidP="00D2751A">
            <w:pPr>
              <w:rPr>
                <w:rFonts w:ascii="Arial" w:hAnsi="Arial" w:cs="Arial"/>
                <w:b/>
                <w:bCs/>
                <w:sz w:val="24"/>
                <w:szCs w:val="24"/>
              </w:rPr>
            </w:pPr>
          </w:p>
          <w:p w14:paraId="03242A87" w14:textId="77777777" w:rsidR="00C646A4" w:rsidRDefault="00C646A4" w:rsidP="00D2751A">
            <w:pPr>
              <w:rPr>
                <w:rFonts w:ascii="Arial" w:hAnsi="Arial" w:cs="Arial"/>
                <w:b/>
                <w:bCs/>
                <w:sz w:val="24"/>
                <w:szCs w:val="24"/>
              </w:rPr>
            </w:pPr>
          </w:p>
          <w:p w14:paraId="579069FC" w14:textId="77777777" w:rsidR="00C646A4" w:rsidRDefault="00C646A4" w:rsidP="00D2751A">
            <w:pPr>
              <w:rPr>
                <w:rFonts w:ascii="Arial" w:hAnsi="Arial" w:cs="Arial"/>
                <w:b/>
                <w:bCs/>
                <w:sz w:val="24"/>
                <w:szCs w:val="24"/>
              </w:rPr>
            </w:pPr>
          </w:p>
          <w:p w14:paraId="35BC95BD" w14:textId="77777777" w:rsidR="00C646A4" w:rsidRDefault="00C646A4" w:rsidP="00D2751A">
            <w:pPr>
              <w:rPr>
                <w:rFonts w:ascii="Arial" w:hAnsi="Arial" w:cs="Arial"/>
                <w:b/>
                <w:bCs/>
                <w:sz w:val="24"/>
                <w:szCs w:val="24"/>
              </w:rPr>
            </w:pPr>
          </w:p>
          <w:p w14:paraId="2C4A3231" w14:textId="77777777" w:rsidR="00C646A4" w:rsidRDefault="00C646A4" w:rsidP="00D2751A">
            <w:pPr>
              <w:rPr>
                <w:rFonts w:ascii="Arial" w:hAnsi="Arial" w:cs="Arial"/>
                <w:b/>
                <w:bCs/>
                <w:sz w:val="24"/>
                <w:szCs w:val="24"/>
              </w:rPr>
            </w:pPr>
          </w:p>
          <w:p w14:paraId="414F6A4F" w14:textId="76542215" w:rsidR="00C646A4" w:rsidRPr="00D2751A" w:rsidRDefault="00C646A4" w:rsidP="00D2751A">
            <w:pPr>
              <w:rPr>
                <w:rFonts w:ascii="Arial" w:hAnsi="Arial" w:cs="Arial"/>
                <w:b/>
                <w:bCs/>
                <w:sz w:val="24"/>
                <w:szCs w:val="24"/>
              </w:rPr>
            </w:pPr>
            <w:r>
              <w:rPr>
                <w:rFonts w:ascii="Arial" w:hAnsi="Arial" w:cs="Arial"/>
                <w:b/>
                <w:bCs/>
                <w:sz w:val="24"/>
                <w:szCs w:val="24"/>
              </w:rPr>
              <w:t>Clerk</w:t>
            </w:r>
          </w:p>
        </w:tc>
      </w:tr>
      <w:tr w:rsidR="00552527" w14:paraId="316F8E7F" w14:textId="77777777" w:rsidTr="00985FE0">
        <w:tc>
          <w:tcPr>
            <w:tcW w:w="846" w:type="dxa"/>
          </w:tcPr>
          <w:p w14:paraId="01D70EE5" w14:textId="257D4452" w:rsidR="00B009E0" w:rsidRDefault="00B009E0" w:rsidP="00D2751A">
            <w:pPr>
              <w:rPr>
                <w:rFonts w:ascii="Arial" w:hAnsi="Arial" w:cs="Arial"/>
                <w:b/>
                <w:bCs/>
                <w:sz w:val="24"/>
                <w:szCs w:val="24"/>
              </w:rPr>
            </w:pPr>
            <w:r>
              <w:rPr>
                <w:rFonts w:ascii="Arial" w:hAnsi="Arial" w:cs="Arial"/>
                <w:b/>
                <w:bCs/>
                <w:sz w:val="24"/>
                <w:szCs w:val="24"/>
              </w:rPr>
              <w:t>9</w:t>
            </w:r>
          </w:p>
        </w:tc>
        <w:tc>
          <w:tcPr>
            <w:tcW w:w="8221" w:type="dxa"/>
          </w:tcPr>
          <w:p w14:paraId="591E290E" w14:textId="77777777" w:rsidR="00B009E0" w:rsidRPr="00B009E0" w:rsidRDefault="00B009E0" w:rsidP="00B009E0">
            <w:pPr>
              <w:tabs>
                <w:tab w:val="num" w:pos="720"/>
                <w:tab w:val="num" w:pos="862"/>
              </w:tabs>
              <w:ind w:right="32"/>
              <w:jc w:val="both"/>
              <w:rPr>
                <w:rFonts w:ascii="Arial" w:eastAsia="Times New Roman" w:hAnsi="Arial" w:cs="Arial"/>
                <w:b/>
                <w:sz w:val="24"/>
                <w:szCs w:val="24"/>
              </w:rPr>
            </w:pPr>
            <w:r w:rsidRPr="00B009E0">
              <w:rPr>
                <w:rFonts w:ascii="Arial" w:eastAsia="Times New Roman" w:hAnsi="Arial" w:cs="Arial"/>
                <w:b/>
                <w:sz w:val="24"/>
                <w:szCs w:val="24"/>
              </w:rPr>
              <w:t>PART ONE HEADTEACHER’S REPORT AND MATTERS ARISING</w:t>
            </w:r>
          </w:p>
          <w:p w14:paraId="7519D3CD" w14:textId="77777777" w:rsidR="00B009E0" w:rsidRPr="00B009E0" w:rsidRDefault="00B009E0" w:rsidP="00B009E0">
            <w:pPr>
              <w:tabs>
                <w:tab w:val="num" w:pos="862"/>
              </w:tabs>
              <w:ind w:right="32"/>
              <w:jc w:val="both"/>
              <w:rPr>
                <w:rFonts w:ascii="Arial" w:eastAsia="Times New Roman" w:hAnsi="Arial" w:cs="Arial"/>
                <w:b/>
                <w:sz w:val="24"/>
                <w:szCs w:val="24"/>
              </w:rPr>
            </w:pPr>
          </w:p>
          <w:p w14:paraId="3ED1FFD3" w14:textId="77777777" w:rsidR="006829C7" w:rsidRDefault="006829C7" w:rsidP="00B009E0">
            <w:pPr>
              <w:ind w:right="32"/>
              <w:jc w:val="both"/>
              <w:rPr>
                <w:rFonts w:ascii="Arial" w:eastAsia="Times New Roman" w:hAnsi="Arial" w:cs="Arial"/>
                <w:sz w:val="24"/>
                <w:szCs w:val="24"/>
              </w:rPr>
            </w:pPr>
            <w:r>
              <w:rPr>
                <w:rFonts w:ascii="Arial" w:eastAsia="Times New Roman" w:hAnsi="Arial" w:cs="Arial"/>
                <w:sz w:val="24"/>
                <w:szCs w:val="24"/>
              </w:rPr>
              <w:t>The Headteacher’s report was circulated to and reviewed by governors prior to the meeting via governor hub and a verbal summary was provided.</w:t>
            </w:r>
          </w:p>
          <w:p w14:paraId="2F3EB956" w14:textId="1458F229" w:rsidR="006829C7" w:rsidRDefault="006829C7" w:rsidP="00B009E0">
            <w:pPr>
              <w:ind w:right="32"/>
              <w:jc w:val="both"/>
              <w:rPr>
                <w:rFonts w:ascii="Arial" w:eastAsia="Times New Roman" w:hAnsi="Arial" w:cs="Arial"/>
                <w:sz w:val="24"/>
                <w:szCs w:val="24"/>
              </w:rPr>
            </w:pPr>
          </w:p>
          <w:p w14:paraId="334EC12C" w14:textId="474068E0" w:rsidR="006829C7" w:rsidRDefault="006829C7" w:rsidP="006829C7">
            <w:pPr>
              <w:pStyle w:val="ListParagraph"/>
              <w:numPr>
                <w:ilvl w:val="0"/>
                <w:numId w:val="38"/>
              </w:numPr>
              <w:ind w:right="32"/>
              <w:jc w:val="both"/>
              <w:rPr>
                <w:rFonts w:ascii="Arial" w:eastAsia="Times New Roman" w:hAnsi="Arial" w:cs="Arial"/>
                <w:sz w:val="24"/>
                <w:szCs w:val="24"/>
              </w:rPr>
            </w:pPr>
            <w:r>
              <w:rPr>
                <w:rFonts w:ascii="Arial" w:eastAsia="Times New Roman" w:hAnsi="Arial" w:cs="Arial"/>
                <w:sz w:val="24"/>
                <w:szCs w:val="24"/>
              </w:rPr>
              <w:t>Pupil numbers are rising and the current number on roll stands at 43. Governors noted that a lot of in year admissions are short one term placements</w:t>
            </w:r>
            <w:r w:rsidR="00234AB1">
              <w:rPr>
                <w:rFonts w:ascii="Arial" w:eastAsia="Times New Roman" w:hAnsi="Arial" w:cs="Arial"/>
                <w:sz w:val="24"/>
                <w:szCs w:val="24"/>
              </w:rPr>
              <w:t>.</w:t>
            </w:r>
          </w:p>
          <w:p w14:paraId="0D042A9A" w14:textId="4829ED23" w:rsidR="00234AB1" w:rsidRDefault="00234AB1" w:rsidP="006829C7">
            <w:pPr>
              <w:pStyle w:val="ListParagraph"/>
              <w:numPr>
                <w:ilvl w:val="0"/>
                <w:numId w:val="38"/>
              </w:numPr>
              <w:ind w:right="32"/>
              <w:jc w:val="both"/>
              <w:rPr>
                <w:rFonts w:ascii="Arial" w:eastAsia="Times New Roman" w:hAnsi="Arial" w:cs="Arial"/>
                <w:sz w:val="24"/>
                <w:szCs w:val="24"/>
              </w:rPr>
            </w:pPr>
            <w:r>
              <w:rPr>
                <w:rFonts w:ascii="Arial" w:eastAsia="Times New Roman" w:hAnsi="Arial" w:cs="Arial"/>
                <w:sz w:val="24"/>
                <w:szCs w:val="24"/>
              </w:rPr>
              <w:t>There will potentially be 12 aged 2 children enrolled in the summer term 2022 and 9 languages spoken.</w:t>
            </w:r>
          </w:p>
          <w:p w14:paraId="0B7B21AC" w14:textId="6B8B45A2" w:rsidR="00234AB1" w:rsidRDefault="00234AB1" w:rsidP="006829C7">
            <w:pPr>
              <w:pStyle w:val="ListParagraph"/>
              <w:numPr>
                <w:ilvl w:val="0"/>
                <w:numId w:val="38"/>
              </w:numPr>
              <w:ind w:right="32"/>
              <w:jc w:val="both"/>
              <w:rPr>
                <w:rFonts w:ascii="Arial" w:eastAsia="Times New Roman" w:hAnsi="Arial" w:cs="Arial"/>
                <w:sz w:val="24"/>
                <w:szCs w:val="24"/>
              </w:rPr>
            </w:pPr>
            <w:r>
              <w:rPr>
                <w:rFonts w:ascii="Arial" w:eastAsia="Times New Roman" w:hAnsi="Arial" w:cs="Arial"/>
                <w:sz w:val="24"/>
                <w:szCs w:val="24"/>
              </w:rPr>
              <w:lastRenderedPageBreak/>
              <w:t>It was felt that now that Covid restrictions have been lifted, this may further increase pupil numbers as parents return to work and feel more comfortable enrolling their children in school.</w:t>
            </w:r>
          </w:p>
          <w:p w14:paraId="5568F05E" w14:textId="500AEC22" w:rsidR="00234AB1" w:rsidRDefault="00234AB1" w:rsidP="00234AB1">
            <w:pPr>
              <w:pStyle w:val="ListParagraph"/>
              <w:numPr>
                <w:ilvl w:val="0"/>
                <w:numId w:val="38"/>
              </w:numPr>
              <w:ind w:right="32"/>
              <w:jc w:val="both"/>
              <w:rPr>
                <w:rFonts w:ascii="Arial" w:eastAsia="Times New Roman" w:hAnsi="Arial" w:cs="Arial"/>
                <w:sz w:val="24"/>
                <w:szCs w:val="24"/>
              </w:rPr>
            </w:pPr>
            <w:r>
              <w:rPr>
                <w:rFonts w:ascii="Arial" w:eastAsia="Times New Roman" w:hAnsi="Arial" w:cs="Arial"/>
                <w:sz w:val="24"/>
                <w:szCs w:val="24"/>
              </w:rPr>
              <w:t>The section of the report detailing visitors to school was discussed and EH commented that this could be summarised more efficiently.</w:t>
            </w:r>
          </w:p>
          <w:p w14:paraId="4E11BAC7" w14:textId="4BE60304" w:rsidR="00234AB1" w:rsidRDefault="00234AB1" w:rsidP="00234AB1">
            <w:pPr>
              <w:pStyle w:val="ListParagraph"/>
              <w:ind w:left="360" w:right="32"/>
              <w:jc w:val="both"/>
              <w:rPr>
                <w:rFonts w:ascii="Arial" w:eastAsia="Times New Roman" w:hAnsi="Arial" w:cs="Arial"/>
                <w:sz w:val="24"/>
                <w:szCs w:val="24"/>
              </w:rPr>
            </w:pPr>
            <w:r w:rsidRPr="00234AB1">
              <w:rPr>
                <w:rFonts w:ascii="Arial" w:eastAsia="Times New Roman" w:hAnsi="Arial" w:cs="Arial"/>
                <w:b/>
                <w:bCs/>
                <w:sz w:val="24"/>
                <w:szCs w:val="24"/>
              </w:rPr>
              <w:t>ACTION:</w:t>
            </w:r>
            <w:r>
              <w:rPr>
                <w:rFonts w:ascii="Arial" w:eastAsia="Times New Roman" w:hAnsi="Arial" w:cs="Arial"/>
                <w:sz w:val="24"/>
                <w:szCs w:val="24"/>
              </w:rPr>
              <w:t xml:space="preserve"> Summarise visitors to school within the Headteacher’s report for future reports.</w:t>
            </w:r>
          </w:p>
          <w:p w14:paraId="69EE1194" w14:textId="476213BB" w:rsidR="00234AB1" w:rsidRDefault="00234AB1" w:rsidP="00234AB1">
            <w:pPr>
              <w:pStyle w:val="ListParagraph"/>
              <w:numPr>
                <w:ilvl w:val="0"/>
                <w:numId w:val="38"/>
              </w:numPr>
              <w:ind w:right="32"/>
              <w:jc w:val="both"/>
              <w:rPr>
                <w:rFonts w:ascii="Arial" w:eastAsia="Times New Roman" w:hAnsi="Arial" w:cs="Arial"/>
                <w:sz w:val="24"/>
                <w:szCs w:val="24"/>
              </w:rPr>
            </w:pPr>
            <w:r>
              <w:rPr>
                <w:rFonts w:ascii="Arial" w:eastAsia="Times New Roman" w:hAnsi="Arial" w:cs="Arial"/>
                <w:sz w:val="24"/>
                <w:szCs w:val="24"/>
              </w:rPr>
              <w:t xml:space="preserve">The SDP was </w:t>
            </w:r>
            <w:r w:rsidR="007F26D1">
              <w:rPr>
                <w:rFonts w:ascii="Arial" w:eastAsia="Times New Roman" w:hAnsi="Arial" w:cs="Arial"/>
                <w:sz w:val="24"/>
                <w:szCs w:val="24"/>
              </w:rPr>
              <w:t>discussed,</w:t>
            </w:r>
            <w:r>
              <w:rPr>
                <w:rFonts w:ascii="Arial" w:eastAsia="Times New Roman" w:hAnsi="Arial" w:cs="Arial"/>
                <w:sz w:val="24"/>
                <w:szCs w:val="24"/>
              </w:rPr>
              <w:t xml:space="preserve"> and it was noted that the school is on target with the implementation of the majority of areas</w:t>
            </w:r>
            <w:r w:rsidR="00836111">
              <w:rPr>
                <w:rFonts w:ascii="Arial" w:eastAsia="Times New Roman" w:hAnsi="Arial" w:cs="Arial"/>
                <w:sz w:val="24"/>
                <w:szCs w:val="24"/>
              </w:rPr>
              <w:t xml:space="preserve"> with some areas completed</w:t>
            </w:r>
            <w:r>
              <w:rPr>
                <w:rFonts w:ascii="Arial" w:eastAsia="Times New Roman" w:hAnsi="Arial" w:cs="Arial"/>
                <w:sz w:val="24"/>
                <w:szCs w:val="24"/>
              </w:rPr>
              <w:t xml:space="preserve">. There is no stay and play provision as yet but it was </w:t>
            </w:r>
            <w:r w:rsidR="00836111">
              <w:rPr>
                <w:rFonts w:ascii="Arial" w:eastAsia="Times New Roman" w:hAnsi="Arial" w:cs="Arial"/>
                <w:sz w:val="24"/>
                <w:szCs w:val="24"/>
              </w:rPr>
              <w:t>anticipated that this could be reinstated after Easter.</w:t>
            </w:r>
          </w:p>
          <w:p w14:paraId="7FEFB2C4" w14:textId="57403AB5" w:rsidR="00836111" w:rsidRDefault="00836111" w:rsidP="00234AB1">
            <w:pPr>
              <w:pStyle w:val="ListParagraph"/>
              <w:numPr>
                <w:ilvl w:val="0"/>
                <w:numId w:val="38"/>
              </w:numPr>
              <w:ind w:right="32"/>
              <w:jc w:val="both"/>
              <w:rPr>
                <w:rFonts w:ascii="Arial" w:eastAsia="Times New Roman" w:hAnsi="Arial" w:cs="Arial"/>
                <w:sz w:val="24"/>
                <w:szCs w:val="24"/>
              </w:rPr>
            </w:pPr>
            <w:r>
              <w:rPr>
                <w:rFonts w:ascii="Arial" w:eastAsia="Times New Roman" w:hAnsi="Arial" w:cs="Arial"/>
                <w:sz w:val="24"/>
                <w:szCs w:val="24"/>
              </w:rPr>
              <w:t>The HT informed governors that the school featured in a SCIES bulletin as part of anti-bullying week.</w:t>
            </w:r>
          </w:p>
          <w:p w14:paraId="2D8C8FED" w14:textId="77777777" w:rsidR="00B009E0" w:rsidRDefault="00B009E0" w:rsidP="00836111">
            <w:pPr>
              <w:ind w:right="32"/>
              <w:contextualSpacing/>
              <w:jc w:val="both"/>
              <w:rPr>
                <w:rFonts w:ascii="Arial" w:eastAsia="Times New Roman" w:hAnsi="Arial" w:cs="Arial"/>
                <w:b/>
                <w:sz w:val="24"/>
                <w:szCs w:val="24"/>
              </w:rPr>
            </w:pPr>
          </w:p>
          <w:p w14:paraId="2C797743" w14:textId="77777777" w:rsidR="007F26D1" w:rsidRDefault="007F26D1" w:rsidP="00836111">
            <w:pPr>
              <w:ind w:right="32"/>
              <w:contextualSpacing/>
              <w:jc w:val="both"/>
              <w:rPr>
                <w:rFonts w:ascii="Arial" w:eastAsia="Times New Roman" w:hAnsi="Arial" w:cs="Arial"/>
                <w:bCs/>
                <w:sz w:val="24"/>
                <w:szCs w:val="24"/>
              </w:rPr>
            </w:pPr>
            <w:r>
              <w:rPr>
                <w:rFonts w:ascii="Arial" w:eastAsia="Times New Roman" w:hAnsi="Arial" w:cs="Arial"/>
                <w:bCs/>
                <w:sz w:val="24"/>
                <w:szCs w:val="24"/>
              </w:rPr>
              <w:t>No questions were raised regarding the Headteacher’s report.</w:t>
            </w:r>
          </w:p>
          <w:p w14:paraId="326316FF" w14:textId="1F6979FC" w:rsidR="007F26D1" w:rsidRPr="007F26D1" w:rsidRDefault="007F26D1" w:rsidP="00836111">
            <w:pPr>
              <w:ind w:right="32"/>
              <w:contextualSpacing/>
              <w:jc w:val="both"/>
              <w:rPr>
                <w:rFonts w:ascii="Arial" w:eastAsia="Times New Roman" w:hAnsi="Arial" w:cs="Arial"/>
                <w:bCs/>
                <w:sz w:val="24"/>
                <w:szCs w:val="24"/>
              </w:rPr>
            </w:pPr>
          </w:p>
        </w:tc>
        <w:tc>
          <w:tcPr>
            <w:tcW w:w="1134" w:type="dxa"/>
          </w:tcPr>
          <w:p w14:paraId="47CE3745" w14:textId="77777777" w:rsidR="00B009E0" w:rsidRDefault="00B009E0" w:rsidP="00D2751A">
            <w:pPr>
              <w:rPr>
                <w:rFonts w:ascii="Arial" w:hAnsi="Arial" w:cs="Arial"/>
                <w:b/>
                <w:bCs/>
                <w:sz w:val="24"/>
                <w:szCs w:val="24"/>
              </w:rPr>
            </w:pPr>
          </w:p>
          <w:p w14:paraId="0CFDEC6C" w14:textId="77777777" w:rsidR="007F26D1" w:rsidRDefault="007F26D1" w:rsidP="00D2751A">
            <w:pPr>
              <w:rPr>
                <w:rFonts w:ascii="Arial" w:hAnsi="Arial" w:cs="Arial"/>
                <w:b/>
                <w:bCs/>
                <w:sz w:val="24"/>
                <w:szCs w:val="24"/>
              </w:rPr>
            </w:pPr>
          </w:p>
          <w:p w14:paraId="7C370483" w14:textId="77777777" w:rsidR="007F26D1" w:rsidRDefault="007F26D1" w:rsidP="00D2751A">
            <w:pPr>
              <w:rPr>
                <w:rFonts w:ascii="Arial" w:hAnsi="Arial" w:cs="Arial"/>
                <w:b/>
                <w:bCs/>
                <w:sz w:val="24"/>
                <w:szCs w:val="24"/>
              </w:rPr>
            </w:pPr>
          </w:p>
          <w:p w14:paraId="6C9F3AAF" w14:textId="77777777" w:rsidR="007F26D1" w:rsidRDefault="007F26D1" w:rsidP="00D2751A">
            <w:pPr>
              <w:rPr>
                <w:rFonts w:ascii="Arial" w:hAnsi="Arial" w:cs="Arial"/>
                <w:b/>
                <w:bCs/>
                <w:sz w:val="24"/>
                <w:szCs w:val="24"/>
              </w:rPr>
            </w:pPr>
          </w:p>
          <w:p w14:paraId="65585E40" w14:textId="77777777" w:rsidR="007F26D1" w:rsidRDefault="007F26D1" w:rsidP="00D2751A">
            <w:pPr>
              <w:rPr>
                <w:rFonts w:ascii="Arial" w:hAnsi="Arial" w:cs="Arial"/>
                <w:b/>
                <w:bCs/>
                <w:sz w:val="24"/>
                <w:szCs w:val="24"/>
              </w:rPr>
            </w:pPr>
          </w:p>
          <w:p w14:paraId="3C8813B4" w14:textId="77777777" w:rsidR="007F26D1" w:rsidRDefault="007F26D1" w:rsidP="00D2751A">
            <w:pPr>
              <w:rPr>
                <w:rFonts w:ascii="Arial" w:hAnsi="Arial" w:cs="Arial"/>
                <w:b/>
                <w:bCs/>
                <w:sz w:val="24"/>
                <w:szCs w:val="24"/>
              </w:rPr>
            </w:pPr>
          </w:p>
          <w:p w14:paraId="0BC01AFB" w14:textId="77777777" w:rsidR="007F26D1" w:rsidRDefault="007F26D1" w:rsidP="00D2751A">
            <w:pPr>
              <w:rPr>
                <w:rFonts w:ascii="Arial" w:hAnsi="Arial" w:cs="Arial"/>
                <w:b/>
                <w:bCs/>
                <w:sz w:val="24"/>
                <w:szCs w:val="24"/>
              </w:rPr>
            </w:pPr>
          </w:p>
          <w:p w14:paraId="66A446F4" w14:textId="77777777" w:rsidR="007F26D1" w:rsidRDefault="007F26D1" w:rsidP="00D2751A">
            <w:pPr>
              <w:rPr>
                <w:rFonts w:ascii="Arial" w:hAnsi="Arial" w:cs="Arial"/>
                <w:b/>
                <w:bCs/>
                <w:sz w:val="24"/>
                <w:szCs w:val="24"/>
              </w:rPr>
            </w:pPr>
          </w:p>
          <w:p w14:paraId="6D93F488" w14:textId="77777777" w:rsidR="007F26D1" w:rsidRDefault="007F26D1" w:rsidP="00D2751A">
            <w:pPr>
              <w:rPr>
                <w:rFonts w:ascii="Arial" w:hAnsi="Arial" w:cs="Arial"/>
                <w:b/>
                <w:bCs/>
                <w:sz w:val="24"/>
                <w:szCs w:val="24"/>
              </w:rPr>
            </w:pPr>
          </w:p>
          <w:p w14:paraId="368F5652" w14:textId="77777777" w:rsidR="007F26D1" w:rsidRDefault="007F26D1" w:rsidP="00D2751A">
            <w:pPr>
              <w:rPr>
                <w:rFonts w:ascii="Arial" w:hAnsi="Arial" w:cs="Arial"/>
                <w:b/>
                <w:bCs/>
                <w:sz w:val="24"/>
                <w:szCs w:val="24"/>
              </w:rPr>
            </w:pPr>
          </w:p>
          <w:p w14:paraId="7F05EBBD" w14:textId="77777777" w:rsidR="007F26D1" w:rsidRDefault="007F26D1" w:rsidP="00D2751A">
            <w:pPr>
              <w:rPr>
                <w:rFonts w:ascii="Arial" w:hAnsi="Arial" w:cs="Arial"/>
                <w:b/>
                <w:bCs/>
                <w:sz w:val="24"/>
                <w:szCs w:val="24"/>
              </w:rPr>
            </w:pPr>
          </w:p>
          <w:p w14:paraId="08F1AEF0" w14:textId="77777777" w:rsidR="007F26D1" w:rsidRDefault="007F26D1" w:rsidP="00D2751A">
            <w:pPr>
              <w:rPr>
                <w:rFonts w:ascii="Arial" w:hAnsi="Arial" w:cs="Arial"/>
                <w:b/>
                <w:bCs/>
                <w:sz w:val="24"/>
                <w:szCs w:val="24"/>
              </w:rPr>
            </w:pPr>
          </w:p>
          <w:p w14:paraId="79D1D0BB" w14:textId="77777777" w:rsidR="007F26D1" w:rsidRDefault="007F26D1" w:rsidP="00D2751A">
            <w:pPr>
              <w:rPr>
                <w:rFonts w:ascii="Arial" w:hAnsi="Arial" w:cs="Arial"/>
                <w:b/>
                <w:bCs/>
                <w:sz w:val="24"/>
                <w:szCs w:val="24"/>
              </w:rPr>
            </w:pPr>
          </w:p>
          <w:p w14:paraId="48AB969B" w14:textId="77777777" w:rsidR="007F26D1" w:rsidRDefault="007F26D1" w:rsidP="00D2751A">
            <w:pPr>
              <w:rPr>
                <w:rFonts w:ascii="Arial" w:hAnsi="Arial" w:cs="Arial"/>
                <w:b/>
                <w:bCs/>
                <w:sz w:val="24"/>
                <w:szCs w:val="24"/>
              </w:rPr>
            </w:pPr>
          </w:p>
          <w:p w14:paraId="7AE41EAF" w14:textId="7ECFD735" w:rsidR="007F26D1" w:rsidRDefault="007F26D1" w:rsidP="00D2751A">
            <w:pPr>
              <w:rPr>
                <w:rFonts w:ascii="Arial" w:hAnsi="Arial" w:cs="Arial"/>
                <w:b/>
                <w:bCs/>
                <w:sz w:val="24"/>
                <w:szCs w:val="24"/>
              </w:rPr>
            </w:pPr>
          </w:p>
          <w:p w14:paraId="0680032B" w14:textId="78064649" w:rsidR="0094626B" w:rsidRDefault="0094626B" w:rsidP="00D2751A">
            <w:pPr>
              <w:rPr>
                <w:rFonts w:ascii="Arial" w:hAnsi="Arial" w:cs="Arial"/>
                <w:b/>
                <w:bCs/>
                <w:sz w:val="24"/>
                <w:szCs w:val="24"/>
              </w:rPr>
            </w:pPr>
          </w:p>
          <w:p w14:paraId="23C34B2B" w14:textId="77777777" w:rsidR="0094626B" w:rsidRDefault="0094626B" w:rsidP="00D2751A">
            <w:pPr>
              <w:rPr>
                <w:rFonts w:ascii="Arial" w:hAnsi="Arial" w:cs="Arial"/>
                <w:b/>
                <w:bCs/>
                <w:sz w:val="24"/>
                <w:szCs w:val="24"/>
              </w:rPr>
            </w:pPr>
          </w:p>
          <w:p w14:paraId="1E760A22" w14:textId="191AF9F2" w:rsidR="007F26D1" w:rsidRPr="00D2751A" w:rsidRDefault="007F26D1" w:rsidP="00D2751A">
            <w:pPr>
              <w:rPr>
                <w:rFonts w:ascii="Arial" w:hAnsi="Arial" w:cs="Arial"/>
                <w:b/>
                <w:bCs/>
                <w:sz w:val="24"/>
                <w:szCs w:val="24"/>
              </w:rPr>
            </w:pPr>
            <w:r>
              <w:rPr>
                <w:rFonts w:ascii="Arial" w:hAnsi="Arial" w:cs="Arial"/>
                <w:b/>
                <w:bCs/>
                <w:sz w:val="24"/>
                <w:szCs w:val="24"/>
              </w:rPr>
              <w:t>EH</w:t>
            </w:r>
          </w:p>
        </w:tc>
      </w:tr>
      <w:tr w:rsidR="00552527" w14:paraId="6DF18828" w14:textId="77777777" w:rsidTr="00985FE0">
        <w:tc>
          <w:tcPr>
            <w:tcW w:w="846" w:type="dxa"/>
          </w:tcPr>
          <w:p w14:paraId="1FEC11A9" w14:textId="54D62F5C" w:rsidR="00B009E0" w:rsidRDefault="00B009E0" w:rsidP="00D2751A">
            <w:pPr>
              <w:rPr>
                <w:rFonts w:ascii="Arial" w:hAnsi="Arial" w:cs="Arial"/>
                <w:b/>
                <w:bCs/>
                <w:sz w:val="24"/>
                <w:szCs w:val="24"/>
              </w:rPr>
            </w:pPr>
            <w:r>
              <w:rPr>
                <w:rFonts w:ascii="Arial" w:hAnsi="Arial" w:cs="Arial"/>
                <w:b/>
                <w:bCs/>
                <w:sz w:val="24"/>
                <w:szCs w:val="24"/>
              </w:rPr>
              <w:lastRenderedPageBreak/>
              <w:t>10</w:t>
            </w:r>
          </w:p>
        </w:tc>
        <w:tc>
          <w:tcPr>
            <w:tcW w:w="8221" w:type="dxa"/>
          </w:tcPr>
          <w:p w14:paraId="517B42D1" w14:textId="77777777" w:rsidR="00B009E0" w:rsidRPr="00B009E0" w:rsidRDefault="00B009E0" w:rsidP="00B009E0">
            <w:pPr>
              <w:ind w:right="32"/>
              <w:jc w:val="both"/>
              <w:rPr>
                <w:rFonts w:ascii="Arial" w:eastAsia="Times New Roman" w:hAnsi="Arial" w:cs="Arial"/>
                <w:b/>
                <w:sz w:val="24"/>
                <w:szCs w:val="24"/>
              </w:rPr>
            </w:pPr>
            <w:r w:rsidRPr="00B009E0">
              <w:rPr>
                <w:rFonts w:ascii="Arial" w:eastAsia="Times New Roman" w:hAnsi="Arial" w:cs="Arial"/>
                <w:b/>
                <w:sz w:val="24"/>
                <w:szCs w:val="24"/>
              </w:rPr>
              <w:t>SCHOOL EXTERNAL ADVISER</w:t>
            </w:r>
          </w:p>
          <w:p w14:paraId="00BF22D9" w14:textId="77777777" w:rsidR="00B009E0" w:rsidRPr="00B009E0" w:rsidRDefault="00B009E0" w:rsidP="00B009E0">
            <w:pPr>
              <w:tabs>
                <w:tab w:val="num" w:pos="709"/>
              </w:tabs>
              <w:ind w:right="32" w:hanging="709"/>
              <w:jc w:val="both"/>
              <w:rPr>
                <w:rFonts w:ascii="Arial" w:eastAsia="Times New Roman" w:hAnsi="Arial" w:cs="Arial"/>
                <w:b/>
                <w:sz w:val="24"/>
                <w:szCs w:val="24"/>
                <w:highlight w:val="yellow"/>
              </w:rPr>
            </w:pPr>
          </w:p>
          <w:p w14:paraId="3FA886EB" w14:textId="162772C9" w:rsidR="00B009E0" w:rsidRPr="00B009E0" w:rsidRDefault="00836111" w:rsidP="00C87986">
            <w:pPr>
              <w:numPr>
                <w:ilvl w:val="0"/>
                <w:numId w:val="24"/>
              </w:numPr>
              <w:ind w:left="601" w:right="32" w:hanging="601"/>
              <w:contextualSpacing/>
              <w:jc w:val="both"/>
              <w:rPr>
                <w:rFonts w:ascii="Arial" w:eastAsia="Times New Roman" w:hAnsi="Arial" w:cs="Arial"/>
                <w:sz w:val="24"/>
                <w:szCs w:val="24"/>
              </w:rPr>
            </w:pPr>
            <w:r>
              <w:rPr>
                <w:rFonts w:ascii="Arial" w:eastAsia="Times New Roman" w:hAnsi="Arial" w:cs="Arial"/>
                <w:sz w:val="24"/>
                <w:szCs w:val="24"/>
              </w:rPr>
              <w:t>The school does not have an external advisor as a School Improvement Partner as this is not a requirement for a nursery school</w:t>
            </w:r>
            <w:r w:rsidR="007F26D1">
              <w:rPr>
                <w:rFonts w:ascii="Arial" w:eastAsia="Times New Roman" w:hAnsi="Arial" w:cs="Arial"/>
                <w:sz w:val="24"/>
                <w:szCs w:val="24"/>
              </w:rPr>
              <w:t>. H</w:t>
            </w:r>
            <w:r>
              <w:rPr>
                <w:rFonts w:ascii="Arial" w:eastAsia="Times New Roman" w:hAnsi="Arial" w:cs="Arial"/>
                <w:sz w:val="24"/>
                <w:szCs w:val="24"/>
              </w:rPr>
              <w:t>owever</w:t>
            </w:r>
            <w:r w:rsidR="0094626B">
              <w:rPr>
                <w:rFonts w:ascii="Arial" w:eastAsia="Times New Roman" w:hAnsi="Arial" w:cs="Arial"/>
                <w:sz w:val="24"/>
                <w:szCs w:val="24"/>
              </w:rPr>
              <w:t>,</w:t>
            </w:r>
            <w:r>
              <w:rPr>
                <w:rFonts w:ascii="Arial" w:eastAsia="Times New Roman" w:hAnsi="Arial" w:cs="Arial"/>
                <w:sz w:val="24"/>
                <w:szCs w:val="24"/>
              </w:rPr>
              <w:t xml:space="preserve"> an external advisor is appointed to support the HTPMP.</w:t>
            </w:r>
          </w:p>
          <w:p w14:paraId="08D91790" w14:textId="77777777" w:rsidR="00836111" w:rsidRDefault="00836111" w:rsidP="00C87986">
            <w:pPr>
              <w:numPr>
                <w:ilvl w:val="0"/>
                <w:numId w:val="24"/>
              </w:numPr>
              <w:ind w:left="601" w:right="32" w:hanging="601"/>
              <w:contextualSpacing/>
              <w:jc w:val="both"/>
              <w:rPr>
                <w:rFonts w:ascii="Arial" w:eastAsia="Times New Roman" w:hAnsi="Arial" w:cs="Arial"/>
                <w:sz w:val="24"/>
                <w:szCs w:val="24"/>
              </w:rPr>
            </w:pPr>
            <w:r>
              <w:rPr>
                <w:rFonts w:ascii="Arial" w:eastAsia="Times New Roman" w:hAnsi="Arial" w:cs="Arial"/>
                <w:sz w:val="24"/>
                <w:szCs w:val="24"/>
              </w:rPr>
              <w:t xml:space="preserve">Katie </w:t>
            </w:r>
            <w:proofErr w:type="spellStart"/>
            <w:r>
              <w:rPr>
                <w:rFonts w:ascii="Arial" w:eastAsia="Times New Roman" w:hAnsi="Arial" w:cs="Arial"/>
                <w:sz w:val="24"/>
                <w:szCs w:val="24"/>
              </w:rPr>
              <w:t>Tyrie</w:t>
            </w:r>
            <w:proofErr w:type="spellEnd"/>
            <w:r>
              <w:rPr>
                <w:rFonts w:ascii="Arial" w:eastAsia="Times New Roman" w:hAnsi="Arial" w:cs="Arial"/>
                <w:sz w:val="24"/>
                <w:szCs w:val="24"/>
              </w:rPr>
              <w:t xml:space="preserve"> was confirmed as the external advisor to the HTPMP for 2022-23. The Chair confirmed that a mid-year review took place on 11.03.22.</w:t>
            </w:r>
          </w:p>
          <w:p w14:paraId="3E6E458E" w14:textId="77777777" w:rsidR="00B009E0" w:rsidRPr="00B009E0" w:rsidRDefault="00B009E0" w:rsidP="00836111">
            <w:pPr>
              <w:ind w:left="360" w:right="32"/>
              <w:contextualSpacing/>
              <w:jc w:val="both"/>
              <w:rPr>
                <w:rFonts w:ascii="Arial" w:eastAsia="Times New Roman" w:hAnsi="Arial" w:cs="Arial"/>
                <w:b/>
                <w:sz w:val="24"/>
                <w:szCs w:val="24"/>
              </w:rPr>
            </w:pPr>
          </w:p>
        </w:tc>
        <w:tc>
          <w:tcPr>
            <w:tcW w:w="1134" w:type="dxa"/>
          </w:tcPr>
          <w:p w14:paraId="276F252A" w14:textId="77777777" w:rsidR="00B009E0" w:rsidRPr="00D2751A" w:rsidRDefault="00B009E0" w:rsidP="00D2751A">
            <w:pPr>
              <w:rPr>
                <w:rFonts w:ascii="Arial" w:hAnsi="Arial" w:cs="Arial"/>
                <w:b/>
                <w:bCs/>
                <w:sz w:val="24"/>
                <w:szCs w:val="24"/>
              </w:rPr>
            </w:pPr>
          </w:p>
        </w:tc>
      </w:tr>
      <w:tr w:rsidR="00552527" w14:paraId="702F90C2" w14:textId="77777777" w:rsidTr="00985FE0">
        <w:tc>
          <w:tcPr>
            <w:tcW w:w="846" w:type="dxa"/>
          </w:tcPr>
          <w:p w14:paraId="6CB76D79" w14:textId="34C2E64C" w:rsidR="00B009E0" w:rsidRDefault="00B009E0" w:rsidP="00D2751A">
            <w:pPr>
              <w:rPr>
                <w:rFonts w:ascii="Arial" w:hAnsi="Arial" w:cs="Arial"/>
                <w:b/>
                <w:bCs/>
                <w:sz w:val="24"/>
                <w:szCs w:val="24"/>
              </w:rPr>
            </w:pPr>
            <w:r>
              <w:rPr>
                <w:rFonts w:ascii="Arial" w:hAnsi="Arial" w:cs="Arial"/>
                <w:b/>
                <w:bCs/>
                <w:sz w:val="24"/>
                <w:szCs w:val="24"/>
              </w:rPr>
              <w:t>11</w:t>
            </w:r>
          </w:p>
        </w:tc>
        <w:tc>
          <w:tcPr>
            <w:tcW w:w="8221" w:type="dxa"/>
          </w:tcPr>
          <w:p w14:paraId="2AFD90A6" w14:textId="77777777" w:rsidR="00B009E0" w:rsidRPr="00B009E0" w:rsidRDefault="00B009E0" w:rsidP="00B009E0">
            <w:pPr>
              <w:jc w:val="both"/>
              <w:rPr>
                <w:rFonts w:ascii="Arial" w:eastAsia="Times New Roman" w:hAnsi="Arial" w:cs="Arial"/>
                <w:b/>
                <w:sz w:val="24"/>
                <w:szCs w:val="24"/>
              </w:rPr>
            </w:pPr>
            <w:r w:rsidRPr="00B009E0">
              <w:rPr>
                <w:rFonts w:ascii="Arial" w:eastAsia="Times New Roman" w:hAnsi="Arial" w:cs="Arial"/>
                <w:b/>
                <w:sz w:val="24"/>
                <w:szCs w:val="24"/>
              </w:rPr>
              <w:t>STRATEGIC GOVERNANCE – ORGANISATIONAL ARRANGEMENTS AND</w:t>
            </w:r>
            <w:r w:rsidRPr="00B009E0">
              <w:rPr>
                <w:rFonts w:ascii="Tahoma" w:eastAsia="Times New Roman" w:hAnsi="Tahoma" w:cs="Tahoma"/>
                <w:sz w:val="24"/>
                <w:szCs w:val="24"/>
              </w:rPr>
              <w:t xml:space="preserve"> </w:t>
            </w:r>
            <w:r w:rsidRPr="00B009E0">
              <w:rPr>
                <w:rFonts w:ascii="Arial" w:eastAsia="Times New Roman" w:hAnsi="Arial" w:cs="Arial"/>
                <w:b/>
                <w:sz w:val="24"/>
                <w:szCs w:val="24"/>
              </w:rPr>
              <w:t>CLERKING ARRANGEMENTS FOR 2022-2023</w:t>
            </w:r>
          </w:p>
          <w:p w14:paraId="5CA2FB88" w14:textId="77777777" w:rsidR="00B009E0" w:rsidRPr="00B009E0" w:rsidRDefault="00B009E0" w:rsidP="00B009E0">
            <w:pPr>
              <w:ind w:right="32"/>
              <w:jc w:val="both"/>
              <w:rPr>
                <w:rFonts w:ascii="Arial" w:eastAsia="Times New Roman" w:hAnsi="Arial" w:cs="Arial"/>
                <w:b/>
                <w:sz w:val="24"/>
                <w:szCs w:val="24"/>
              </w:rPr>
            </w:pPr>
          </w:p>
          <w:p w14:paraId="73987854" w14:textId="5C12B6C4" w:rsidR="00B009E0" w:rsidRDefault="002C20D1" w:rsidP="00B009E0">
            <w:pPr>
              <w:jc w:val="both"/>
              <w:rPr>
                <w:rFonts w:ascii="Arial" w:eastAsia="Times New Roman" w:hAnsi="Arial" w:cs="Arial"/>
                <w:sz w:val="24"/>
                <w:szCs w:val="24"/>
              </w:rPr>
            </w:pPr>
            <w:r>
              <w:rPr>
                <w:rFonts w:ascii="Arial" w:eastAsia="Times New Roman" w:hAnsi="Arial" w:cs="Arial"/>
                <w:sz w:val="24"/>
                <w:szCs w:val="24"/>
              </w:rPr>
              <w:t xml:space="preserve">The board confirmed that the school would continue to employ the </w:t>
            </w:r>
            <w:r w:rsidR="00B82B09">
              <w:rPr>
                <w:rFonts w:ascii="Arial" w:eastAsia="Times New Roman" w:hAnsi="Arial" w:cs="Arial"/>
                <w:sz w:val="24"/>
                <w:szCs w:val="24"/>
              </w:rPr>
              <w:t xml:space="preserve">Cheshire East clerking services for the FGB meetings for the 2022-23 academic year. </w:t>
            </w:r>
          </w:p>
          <w:p w14:paraId="53EFA98D" w14:textId="77777777" w:rsidR="00B009E0" w:rsidRPr="00B009E0" w:rsidRDefault="00B009E0" w:rsidP="00B82B09">
            <w:pPr>
              <w:jc w:val="both"/>
              <w:rPr>
                <w:rFonts w:ascii="Arial" w:eastAsia="Times New Roman" w:hAnsi="Arial" w:cs="Arial"/>
                <w:b/>
                <w:sz w:val="24"/>
                <w:szCs w:val="24"/>
              </w:rPr>
            </w:pPr>
          </w:p>
        </w:tc>
        <w:tc>
          <w:tcPr>
            <w:tcW w:w="1134" w:type="dxa"/>
          </w:tcPr>
          <w:p w14:paraId="2C4863F6" w14:textId="77777777" w:rsidR="00B009E0" w:rsidRPr="00D2751A" w:rsidRDefault="00B009E0" w:rsidP="00D2751A">
            <w:pPr>
              <w:rPr>
                <w:rFonts w:ascii="Arial" w:hAnsi="Arial" w:cs="Arial"/>
                <w:b/>
                <w:bCs/>
                <w:sz w:val="24"/>
                <w:szCs w:val="24"/>
              </w:rPr>
            </w:pPr>
          </w:p>
        </w:tc>
      </w:tr>
      <w:tr w:rsidR="00552527" w14:paraId="701281B6" w14:textId="77777777" w:rsidTr="00985FE0">
        <w:tc>
          <w:tcPr>
            <w:tcW w:w="846" w:type="dxa"/>
          </w:tcPr>
          <w:p w14:paraId="00D784B8" w14:textId="77EB5FA5" w:rsidR="00B009E0" w:rsidRDefault="00B009E0" w:rsidP="00D2751A">
            <w:pPr>
              <w:rPr>
                <w:rFonts w:ascii="Arial" w:hAnsi="Arial" w:cs="Arial"/>
                <w:b/>
                <w:bCs/>
                <w:sz w:val="24"/>
                <w:szCs w:val="24"/>
              </w:rPr>
            </w:pPr>
            <w:r>
              <w:rPr>
                <w:rFonts w:ascii="Arial" w:hAnsi="Arial" w:cs="Arial"/>
                <w:b/>
                <w:bCs/>
                <w:sz w:val="24"/>
                <w:szCs w:val="24"/>
              </w:rPr>
              <w:t>12</w:t>
            </w:r>
          </w:p>
        </w:tc>
        <w:tc>
          <w:tcPr>
            <w:tcW w:w="8221" w:type="dxa"/>
          </w:tcPr>
          <w:p w14:paraId="435092F8" w14:textId="77777777" w:rsidR="00B009E0" w:rsidRPr="00B009E0" w:rsidRDefault="00B009E0" w:rsidP="00B009E0">
            <w:pPr>
              <w:ind w:right="32"/>
              <w:jc w:val="both"/>
              <w:rPr>
                <w:rFonts w:ascii="Arial" w:eastAsia="Times New Roman" w:hAnsi="Arial" w:cs="Arial"/>
                <w:b/>
                <w:bCs/>
                <w:sz w:val="24"/>
                <w:szCs w:val="24"/>
              </w:rPr>
            </w:pPr>
            <w:r w:rsidRPr="00B009E0">
              <w:rPr>
                <w:rFonts w:ascii="Arial" w:eastAsia="Times New Roman" w:hAnsi="Arial" w:cs="Arial"/>
                <w:b/>
                <w:bCs/>
                <w:sz w:val="24"/>
                <w:szCs w:val="24"/>
              </w:rPr>
              <w:t>DIRECTOR’S REPORT</w:t>
            </w:r>
          </w:p>
          <w:p w14:paraId="052318A7" w14:textId="77777777" w:rsidR="00B009E0" w:rsidRPr="00B009E0" w:rsidRDefault="00B009E0" w:rsidP="00B009E0">
            <w:pPr>
              <w:ind w:right="32"/>
              <w:jc w:val="both"/>
              <w:rPr>
                <w:rFonts w:ascii="Arial" w:eastAsia="Times New Roman" w:hAnsi="Arial" w:cs="Arial"/>
                <w:b/>
                <w:bCs/>
                <w:sz w:val="24"/>
                <w:szCs w:val="24"/>
              </w:rPr>
            </w:pPr>
          </w:p>
          <w:p w14:paraId="4F228FC6" w14:textId="367CFC1E" w:rsidR="007F26D1" w:rsidRDefault="007F26D1" w:rsidP="00B009E0">
            <w:pPr>
              <w:ind w:right="32"/>
              <w:jc w:val="both"/>
              <w:rPr>
                <w:rFonts w:ascii="Arial" w:eastAsia="Times New Roman" w:hAnsi="Arial" w:cs="Arial"/>
                <w:sz w:val="24"/>
                <w:szCs w:val="24"/>
              </w:rPr>
            </w:pPr>
            <w:r>
              <w:rPr>
                <w:rFonts w:ascii="Arial" w:eastAsia="Times New Roman" w:hAnsi="Arial" w:cs="Arial"/>
                <w:sz w:val="24"/>
                <w:szCs w:val="24"/>
              </w:rPr>
              <w:t>The Clerk highlighted the relevant sections of the Director’s report to governors:</w:t>
            </w:r>
          </w:p>
          <w:p w14:paraId="73E0CC28" w14:textId="6C89E4AB" w:rsidR="007F26D1" w:rsidRDefault="007F26D1" w:rsidP="00B009E0">
            <w:pPr>
              <w:ind w:right="32"/>
              <w:jc w:val="both"/>
              <w:rPr>
                <w:rFonts w:ascii="Arial" w:eastAsia="Times New Roman" w:hAnsi="Arial" w:cs="Arial"/>
                <w:sz w:val="24"/>
                <w:szCs w:val="24"/>
              </w:rPr>
            </w:pPr>
            <w:r>
              <w:rPr>
                <w:rFonts w:ascii="Arial" w:eastAsia="Times New Roman" w:hAnsi="Arial" w:cs="Arial"/>
                <w:sz w:val="24"/>
                <w:szCs w:val="24"/>
              </w:rPr>
              <w:t>1.1, 1.2, 1.4, 1.5, 1.6, 1.7</w:t>
            </w:r>
          </w:p>
          <w:p w14:paraId="0116651E" w14:textId="04BD90B0" w:rsidR="007F26D1" w:rsidRDefault="007F26D1" w:rsidP="00B009E0">
            <w:pPr>
              <w:ind w:right="32"/>
              <w:jc w:val="both"/>
              <w:rPr>
                <w:rFonts w:ascii="Arial" w:eastAsia="Times New Roman" w:hAnsi="Arial" w:cs="Arial"/>
                <w:sz w:val="24"/>
                <w:szCs w:val="24"/>
              </w:rPr>
            </w:pPr>
            <w:r>
              <w:rPr>
                <w:rFonts w:ascii="Arial" w:eastAsia="Times New Roman" w:hAnsi="Arial" w:cs="Arial"/>
                <w:sz w:val="24"/>
                <w:szCs w:val="24"/>
              </w:rPr>
              <w:t>2.2, 2.3, 2.4, 2.5</w:t>
            </w:r>
          </w:p>
          <w:p w14:paraId="7764668F" w14:textId="4F88A9F1" w:rsidR="007F26D1" w:rsidRPr="00B009E0" w:rsidRDefault="007F26D1" w:rsidP="00B009E0">
            <w:pPr>
              <w:ind w:right="32"/>
              <w:jc w:val="both"/>
              <w:rPr>
                <w:rFonts w:ascii="Arial" w:eastAsia="Times New Roman" w:hAnsi="Arial" w:cs="Arial"/>
                <w:sz w:val="24"/>
                <w:szCs w:val="24"/>
              </w:rPr>
            </w:pPr>
            <w:r>
              <w:rPr>
                <w:rFonts w:ascii="Arial" w:eastAsia="Times New Roman" w:hAnsi="Arial" w:cs="Arial"/>
                <w:sz w:val="24"/>
                <w:szCs w:val="24"/>
              </w:rPr>
              <w:t>3.2, 3.5, 3.6, 3.7</w:t>
            </w:r>
          </w:p>
          <w:p w14:paraId="670B2BEE" w14:textId="77777777" w:rsidR="00B009E0" w:rsidRPr="00B009E0" w:rsidRDefault="00B009E0" w:rsidP="00B009E0">
            <w:pPr>
              <w:tabs>
                <w:tab w:val="num" w:pos="862"/>
              </w:tabs>
              <w:ind w:right="32"/>
              <w:rPr>
                <w:rFonts w:ascii="Arial" w:eastAsia="Times New Roman" w:hAnsi="Arial" w:cs="Arial"/>
                <w:b/>
                <w:sz w:val="24"/>
                <w:szCs w:val="24"/>
              </w:rPr>
            </w:pPr>
          </w:p>
        </w:tc>
        <w:tc>
          <w:tcPr>
            <w:tcW w:w="1134" w:type="dxa"/>
          </w:tcPr>
          <w:p w14:paraId="32A1464B" w14:textId="77777777" w:rsidR="00B009E0" w:rsidRPr="00D2751A" w:rsidRDefault="00B009E0" w:rsidP="00D2751A">
            <w:pPr>
              <w:rPr>
                <w:rFonts w:ascii="Arial" w:hAnsi="Arial" w:cs="Arial"/>
                <w:b/>
                <w:bCs/>
                <w:sz w:val="24"/>
                <w:szCs w:val="24"/>
              </w:rPr>
            </w:pPr>
          </w:p>
        </w:tc>
      </w:tr>
      <w:tr w:rsidR="00552527" w14:paraId="6A2BBF93" w14:textId="77777777" w:rsidTr="00985FE0">
        <w:tc>
          <w:tcPr>
            <w:tcW w:w="846" w:type="dxa"/>
          </w:tcPr>
          <w:p w14:paraId="14BF5DF3" w14:textId="5B9C10EB" w:rsidR="00B009E0" w:rsidRDefault="00B009E0" w:rsidP="00D2751A">
            <w:pPr>
              <w:rPr>
                <w:rFonts w:ascii="Arial" w:hAnsi="Arial" w:cs="Arial"/>
                <w:b/>
                <w:bCs/>
                <w:sz w:val="24"/>
                <w:szCs w:val="24"/>
              </w:rPr>
            </w:pPr>
            <w:r>
              <w:rPr>
                <w:rFonts w:ascii="Arial" w:hAnsi="Arial" w:cs="Arial"/>
                <w:b/>
                <w:bCs/>
                <w:sz w:val="24"/>
                <w:szCs w:val="24"/>
              </w:rPr>
              <w:t>13</w:t>
            </w:r>
          </w:p>
        </w:tc>
        <w:tc>
          <w:tcPr>
            <w:tcW w:w="8221" w:type="dxa"/>
          </w:tcPr>
          <w:p w14:paraId="1F8E0406" w14:textId="77777777" w:rsidR="00B009E0" w:rsidRPr="00B009E0" w:rsidRDefault="00B009E0" w:rsidP="00B009E0">
            <w:pPr>
              <w:tabs>
                <w:tab w:val="num" w:pos="862"/>
              </w:tabs>
              <w:ind w:right="32"/>
              <w:jc w:val="both"/>
              <w:rPr>
                <w:rFonts w:ascii="Arial" w:eastAsia="Times New Roman" w:hAnsi="Arial" w:cs="Arial"/>
                <w:b/>
                <w:sz w:val="24"/>
                <w:szCs w:val="24"/>
              </w:rPr>
            </w:pPr>
            <w:r w:rsidRPr="00B009E0">
              <w:rPr>
                <w:rFonts w:ascii="Arial" w:eastAsia="Times New Roman" w:hAnsi="Arial" w:cs="Arial"/>
                <w:b/>
                <w:sz w:val="24"/>
                <w:szCs w:val="24"/>
              </w:rPr>
              <w:t>GOVERNOR TRAINING AND DEVELOPMENT</w:t>
            </w:r>
          </w:p>
          <w:p w14:paraId="263D0C89" w14:textId="77777777" w:rsidR="00B009E0" w:rsidRPr="00B009E0" w:rsidRDefault="00B009E0" w:rsidP="00B009E0">
            <w:pPr>
              <w:ind w:right="32"/>
              <w:jc w:val="both"/>
              <w:rPr>
                <w:rFonts w:ascii="Arial" w:eastAsia="Times New Roman" w:hAnsi="Arial" w:cs="Arial"/>
                <w:sz w:val="24"/>
                <w:szCs w:val="24"/>
              </w:rPr>
            </w:pPr>
          </w:p>
          <w:p w14:paraId="373101CF" w14:textId="4C757294" w:rsidR="0039114C" w:rsidRDefault="0039114C" w:rsidP="00C87986">
            <w:pPr>
              <w:numPr>
                <w:ilvl w:val="0"/>
                <w:numId w:val="21"/>
              </w:numPr>
              <w:tabs>
                <w:tab w:val="left" w:pos="601"/>
              </w:tabs>
              <w:ind w:left="0" w:right="32" w:firstLine="0"/>
              <w:jc w:val="both"/>
              <w:rPr>
                <w:rFonts w:ascii="Arial" w:eastAsia="Times New Roman" w:hAnsi="Arial" w:cs="Arial"/>
                <w:sz w:val="24"/>
                <w:szCs w:val="24"/>
              </w:rPr>
            </w:pPr>
            <w:r>
              <w:rPr>
                <w:rFonts w:ascii="Arial" w:eastAsia="Times New Roman" w:hAnsi="Arial" w:cs="Arial"/>
                <w:sz w:val="24"/>
                <w:szCs w:val="24"/>
              </w:rPr>
              <w:t xml:space="preserve">Governors received a verbal report from the Training Liaison </w:t>
            </w:r>
            <w:r w:rsidR="00B708E7">
              <w:rPr>
                <w:rFonts w:ascii="Arial" w:eastAsia="Times New Roman" w:hAnsi="Arial" w:cs="Arial"/>
                <w:sz w:val="24"/>
                <w:szCs w:val="24"/>
              </w:rPr>
              <w:tab/>
            </w:r>
            <w:r>
              <w:rPr>
                <w:rFonts w:ascii="Arial" w:eastAsia="Times New Roman" w:hAnsi="Arial" w:cs="Arial"/>
                <w:sz w:val="24"/>
                <w:szCs w:val="24"/>
              </w:rPr>
              <w:t>Governor:</w:t>
            </w:r>
          </w:p>
          <w:p w14:paraId="354DA505" w14:textId="424FE82B" w:rsidR="007F26D1" w:rsidRDefault="0039114C" w:rsidP="007F26D1">
            <w:pPr>
              <w:pStyle w:val="ListParagraph"/>
              <w:numPr>
                <w:ilvl w:val="0"/>
                <w:numId w:val="41"/>
              </w:numPr>
              <w:tabs>
                <w:tab w:val="left" w:pos="709"/>
              </w:tabs>
              <w:ind w:right="32"/>
              <w:jc w:val="both"/>
              <w:rPr>
                <w:rFonts w:ascii="Arial" w:eastAsia="Times New Roman" w:hAnsi="Arial" w:cs="Arial"/>
                <w:sz w:val="24"/>
                <w:szCs w:val="24"/>
              </w:rPr>
            </w:pPr>
            <w:r w:rsidRPr="007F26D1">
              <w:rPr>
                <w:rFonts w:ascii="Arial" w:eastAsia="Times New Roman" w:hAnsi="Arial" w:cs="Arial"/>
                <w:sz w:val="24"/>
                <w:szCs w:val="24"/>
              </w:rPr>
              <w:t>Safeguarding was highlighted as a priority area for governors and governors were encouraged to ensure that they complete the NGA training.</w:t>
            </w:r>
          </w:p>
          <w:p w14:paraId="2AFACA7D" w14:textId="6EF07D35" w:rsidR="009C08BE" w:rsidRDefault="0039114C" w:rsidP="009C08BE">
            <w:pPr>
              <w:pStyle w:val="ListParagraph"/>
              <w:numPr>
                <w:ilvl w:val="0"/>
                <w:numId w:val="41"/>
              </w:numPr>
              <w:tabs>
                <w:tab w:val="left" w:pos="709"/>
              </w:tabs>
              <w:ind w:right="32"/>
              <w:jc w:val="both"/>
              <w:rPr>
                <w:rFonts w:ascii="Arial" w:eastAsia="Times New Roman" w:hAnsi="Arial" w:cs="Arial"/>
                <w:sz w:val="24"/>
                <w:szCs w:val="24"/>
              </w:rPr>
            </w:pPr>
            <w:r w:rsidRPr="007F26D1">
              <w:rPr>
                <w:rFonts w:ascii="Arial" w:eastAsia="Times New Roman" w:hAnsi="Arial" w:cs="Arial"/>
                <w:sz w:val="24"/>
                <w:szCs w:val="24"/>
              </w:rPr>
              <w:t>There is an Ofs</w:t>
            </w:r>
            <w:r w:rsidR="0094626B">
              <w:rPr>
                <w:rFonts w:ascii="Arial" w:eastAsia="Times New Roman" w:hAnsi="Arial" w:cs="Arial"/>
                <w:sz w:val="24"/>
                <w:szCs w:val="24"/>
              </w:rPr>
              <w:t>t</w:t>
            </w:r>
            <w:r w:rsidRPr="007F26D1">
              <w:rPr>
                <w:rFonts w:ascii="Arial" w:eastAsia="Times New Roman" w:hAnsi="Arial" w:cs="Arial"/>
                <w:sz w:val="24"/>
                <w:szCs w:val="24"/>
              </w:rPr>
              <w:t xml:space="preserve">ed focus on leadership and management and wellbeing which requires an understanding of how the school </w:t>
            </w:r>
            <w:r w:rsidRPr="007F26D1">
              <w:rPr>
                <w:rFonts w:ascii="Arial" w:eastAsia="Times New Roman" w:hAnsi="Arial" w:cs="Arial"/>
                <w:sz w:val="24"/>
                <w:szCs w:val="24"/>
              </w:rPr>
              <w:lastRenderedPageBreak/>
              <w:t xml:space="preserve">maintained links during lockdowns and the impact </w:t>
            </w:r>
            <w:r w:rsidR="0094626B">
              <w:rPr>
                <w:rFonts w:ascii="Arial" w:eastAsia="Times New Roman" w:hAnsi="Arial" w:cs="Arial"/>
                <w:sz w:val="24"/>
                <w:szCs w:val="24"/>
              </w:rPr>
              <w:t xml:space="preserve">of </w:t>
            </w:r>
            <w:r w:rsidRPr="007F26D1">
              <w:rPr>
                <w:rFonts w:ascii="Arial" w:eastAsia="Times New Roman" w:hAnsi="Arial" w:cs="Arial"/>
                <w:sz w:val="24"/>
                <w:szCs w:val="24"/>
              </w:rPr>
              <w:t>teaching on the childre</w:t>
            </w:r>
            <w:r w:rsidR="0094626B">
              <w:rPr>
                <w:rFonts w:ascii="Arial" w:eastAsia="Times New Roman" w:hAnsi="Arial" w:cs="Arial"/>
                <w:sz w:val="24"/>
                <w:szCs w:val="24"/>
              </w:rPr>
              <w:t>n’s progress and development</w:t>
            </w:r>
            <w:r w:rsidRPr="007F26D1">
              <w:rPr>
                <w:rFonts w:ascii="Arial" w:eastAsia="Times New Roman" w:hAnsi="Arial" w:cs="Arial"/>
                <w:sz w:val="24"/>
                <w:szCs w:val="24"/>
              </w:rPr>
              <w:t>.</w:t>
            </w:r>
          </w:p>
          <w:p w14:paraId="00E45920" w14:textId="74ACF9DF" w:rsidR="00B708E7" w:rsidRPr="009C08BE" w:rsidRDefault="0039114C" w:rsidP="009C08BE">
            <w:pPr>
              <w:pStyle w:val="ListParagraph"/>
              <w:numPr>
                <w:ilvl w:val="0"/>
                <w:numId w:val="41"/>
              </w:numPr>
              <w:tabs>
                <w:tab w:val="left" w:pos="709"/>
              </w:tabs>
              <w:ind w:right="32"/>
              <w:jc w:val="both"/>
              <w:rPr>
                <w:rFonts w:ascii="Arial" w:eastAsia="Times New Roman" w:hAnsi="Arial" w:cs="Arial"/>
                <w:sz w:val="24"/>
                <w:szCs w:val="24"/>
              </w:rPr>
            </w:pPr>
            <w:r w:rsidRPr="009C08BE">
              <w:rPr>
                <w:rFonts w:ascii="Arial" w:eastAsia="Times New Roman" w:hAnsi="Arial" w:cs="Arial"/>
                <w:sz w:val="24"/>
                <w:szCs w:val="24"/>
              </w:rPr>
              <w:t>The importance of cultural diversity was highlighted and whether</w:t>
            </w:r>
            <w:r w:rsidR="00B708E7" w:rsidRPr="009C08BE">
              <w:rPr>
                <w:rFonts w:ascii="Arial" w:eastAsia="Times New Roman" w:hAnsi="Arial" w:cs="Arial"/>
                <w:sz w:val="24"/>
                <w:szCs w:val="24"/>
              </w:rPr>
              <w:t xml:space="preserve"> the promotion of</w:t>
            </w:r>
            <w:r w:rsidRPr="009C08BE">
              <w:rPr>
                <w:rFonts w:ascii="Arial" w:eastAsia="Times New Roman" w:hAnsi="Arial" w:cs="Arial"/>
                <w:sz w:val="24"/>
                <w:szCs w:val="24"/>
              </w:rPr>
              <w:t xml:space="preserve"> this can be enhanced to include additional festivals celebrated within school</w:t>
            </w:r>
            <w:r w:rsidR="00B708E7" w:rsidRPr="009C08BE">
              <w:rPr>
                <w:rFonts w:ascii="Arial" w:eastAsia="Times New Roman" w:hAnsi="Arial" w:cs="Arial"/>
                <w:sz w:val="24"/>
                <w:szCs w:val="24"/>
              </w:rPr>
              <w:t xml:space="preserve"> on the school website.</w:t>
            </w:r>
            <w:r w:rsidR="00B708E7" w:rsidRPr="009C08BE">
              <w:rPr>
                <w:rFonts w:ascii="Arial" w:eastAsia="Times New Roman" w:hAnsi="Arial" w:cs="Arial"/>
                <w:b/>
                <w:bCs/>
                <w:sz w:val="24"/>
                <w:szCs w:val="24"/>
              </w:rPr>
              <w:t xml:space="preserve"> </w:t>
            </w:r>
          </w:p>
          <w:p w14:paraId="0D758BC3" w14:textId="7236D53B" w:rsidR="0039114C" w:rsidRPr="00B708E7" w:rsidRDefault="009C08BE" w:rsidP="00C87986">
            <w:pPr>
              <w:pStyle w:val="ListParagraph"/>
              <w:tabs>
                <w:tab w:val="left" w:pos="709"/>
              </w:tabs>
              <w:ind w:left="601" w:right="32" w:hanging="601"/>
              <w:jc w:val="both"/>
              <w:rPr>
                <w:rFonts w:ascii="Arial" w:eastAsia="Times New Roman" w:hAnsi="Arial" w:cs="Arial"/>
                <w:b/>
                <w:bCs/>
                <w:sz w:val="24"/>
                <w:szCs w:val="24"/>
              </w:rPr>
            </w:pPr>
            <w:r>
              <w:rPr>
                <w:rFonts w:ascii="Arial" w:eastAsia="Times New Roman" w:hAnsi="Arial" w:cs="Arial"/>
                <w:b/>
                <w:bCs/>
                <w:sz w:val="24"/>
                <w:szCs w:val="24"/>
              </w:rPr>
              <w:tab/>
            </w:r>
            <w:r w:rsidR="00B708E7" w:rsidRPr="00B708E7">
              <w:rPr>
                <w:rFonts w:ascii="Arial" w:eastAsia="Times New Roman" w:hAnsi="Arial" w:cs="Arial"/>
                <w:b/>
                <w:bCs/>
                <w:sz w:val="24"/>
                <w:szCs w:val="24"/>
              </w:rPr>
              <w:t>ACTION:</w:t>
            </w:r>
            <w:r w:rsidR="00B708E7" w:rsidRPr="00B708E7">
              <w:rPr>
                <w:rFonts w:ascii="Arial" w:eastAsia="Times New Roman" w:hAnsi="Arial" w:cs="Arial"/>
                <w:sz w:val="24"/>
                <w:szCs w:val="24"/>
              </w:rPr>
              <w:t xml:space="preserve"> Compile a video montage of photographs of various festivals celebrated in school.</w:t>
            </w:r>
          </w:p>
          <w:p w14:paraId="09C83529" w14:textId="4370F86D" w:rsidR="00B708E7" w:rsidRPr="009C08BE" w:rsidRDefault="00B708E7" w:rsidP="009C08BE">
            <w:pPr>
              <w:pStyle w:val="ListParagraph"/>
              <w:numPr>
                <w:ilvl w:val="0"/>
                <w:numId w:val="42"/>
              </w:numPr>
              <w:tabs>
                <w:tab w:val="left" w:pos="709"/>
              </w:tabs>
              <w:ind w:right="32"/>
              <w:jc w:val="both"/>
              <w:rPr>
                <w:rFonts w:ascii="Arial" w:eastAsia="Times New Roman" w:hAnsi="Arial" w:cs="Arial"/>
                <w:sz w:val="24"/>
                <w:szCs w:val="24"/>
              </w:rPr>
            </w:pPr>
            <w:r w:rsidRPr="009C08BE">
              <w:rPr>
                <w:rFonts w:ascii="Arial" w:eastAsia="Times New Roman" w:hAnsi="Arial" w:cs="Arial"/>
                <w:sz w:val="24"/>
                <w:szCs w:val="24"/>
              </w:rPr>
              <w:t>The next governor training session was confirmed to have a finance focus.</w:t>
            </w:r>
          </w:p>
          <w:p w14:paraId="0326CA8A" w14:textId="61B6DE59" w:rsidR="00B708E7" w:rsidRDefault="009C08BE" w:rsidP="00C87986">
            <w:pPr>
              <w:pStyle w:val="ListParagraph"/>
              <w:tabs>
                <w:tab w:val="left" w:pos="709"/>
              </w:tabs>
              <w:ind w:left="601" w:right="32" w:hanging="601"/>
              <w:jc w:val="both"/>
              <w:rPr>
                <w:rFonts w:ascii="Arial" w:eastAsia="Times New Roman" w:hAnsi="Arial" w:cs="Arial"/>
                <w:sz w:val="24"/>
                <w:szCs w:val="24"/>
              </w:rPr>
            </w:pPr>
            <w:r>
              <w:rPr>
                <w:rFonts w:ascii="Arial" w:eastAsia="Times New Roman" w:hAnsi="Arial" w:cs="Arial"/>
                <w:b/>
                <w:bCs/>
                <w:sz w:val="24"/>
                <w:szCs w:val="24"/>
              </w:rPr>
              <w:tab/>
            </w:r>
            <w:r w:rsidR="00B708E7" w:rsidRPr="00B708E7">
              <w:rPr>
                <w:rFonts w:ascii="Arial" w:eastAsia="Times New Roman" w:hAnsi="Arial" w:cs="Arial"/>
                <w:b/>
                <w:bCs/>
                <w:sz w:val="24"/>
                <w:szCs w:val="24"/>
              </w:rPr>
              <w:t>ACTION:</w:t>
            </w:r>
            <w:r w:rsidR="00B708E7">
              <w:rPr>
                <w:rFonts w:ascii="Arial" w:eastAsia="Times New Roman" w:hAnsi="Arial" w:cs="Arial"/>
                <w:sz w:val="24"/>
                <w:szCs w:val="24"/>
              </w:rPr>
              <w:t xml:space="preserve"> Add Finance training to FGB agenda.</w:t>
            </w:r>
          </w:p>
          <w:p w14:paraId="3F7CEA07" w14:textId="77777777" w:rsidR="005C78D1" w:rsidRDefault="005C78D1" w:rsidP="00C87986">
            <w:pPr>
              <w:pStyle w:val="ListParagraph"/>
              <w:tabs>
                <w:tab w:val="left" w:pos="709"/>
              </w:tabs>
              <w:ind w:left="601" w:right="32" w:hanging="601"/>
              <w:jc w:val="both"/>
              <w:rPr>
                <w:rFonts w:ascii="Arial" w:eastAsia="Times New Roman" w:hAnsi="Arial" w:cs="Arial"/>
                <w:sz w:val="24"/>
                <w:szCs w:val="24"/>
              </w:rPr>
            </w:pPr>
          </w:p>
          <w:p w14:paraId="41A99B07" w14:textId="77777777" w:rsidR="005C78D1" w:rsidRDefault="00B708E7" w:rsidP="005C78D1">
            <w:pPr>
              <w:numPr>
                <w:ilvl w:val="0"/>
                <w:numId w:val="21"/>
              </w:numPr>
              <w:tabs>
                <w:tab w:val="left" w:pos="601"/>
              </w:tabs>
              <w:ind w:left="0" w:right="32" w:firstLine="0"/>
              <w:jc w:val="both"/>
              <w:rPr>
                <w:rFonts w:ascii="Arial" w:eastAsia="Times New Roman" w:hAnsi="Arial" w:cs="Arial"/>
                <w:sz w:val="24"/>
                <w:szCs w:val="24"/>
              </w:rPr>
            </w:pPr>
            <w:r>
              <w:rPr>
                <w:rFonts w:ascii="Arial" w:eastAsia="Times New Roman" w:hAnsi="Arial" w:cs="Arial"/>
                <w:sz w:val="24"/>
                <w:szCs w:val="24"/>
              </w:rPr>
              <w:t xml:space="preserve">A review of the Governor Development Plan took place and </w:t>
            </w:r>
            <w:r>
              <w:rPr>
                <w:rFonts w:ascii="Arial" w:eastAsia="Times New Roman" w:hAnsi="Arial" w:cs="Arial"/>
                <w:sz w:val="24"/>
                <w:szCs w:val="24"/>
              </w:rPr>
              <w:tab/>
              <w:t xml:space="preserve">governors discussed the RAG rating of the priorities and the progress </w:t>
            </w:r>
            <w:r>
              <w:rPr>
                <w:rFonts w:ascii="Arial" w:eastAsia="Times New Roman" w:hAnsi="Arial" w:cs="Arial"/>
                <w:sz w:val="24"/>
                <w:szCs w:val="24"/>
              </w:rPr>
              <w:tab/>
              <w:t>made.</w:t>
            </w:r>
          </w:p>
          <w:p w14:paraId="7917A479" w14:textId="7C1B62C8" w:rsidR="005C78D1" w:rsidRPr="005C78D1" w:rsidRDefault="00B708E7" w:rsidP="005C78D1">
            <w:pPr>
              <w:tabs>
                <w:tab w:val="left" w:pos="601"/>
              </w:tabs>
              <w:ind w:left="601" w:right="32"/>
              <w:jc w:val="both"/>
              <w:rPr>
                <w:rFonts w:ascii="Arial" w:eastAsia="Times New Roman" w:hAnsi="Arial" w:cs="Arial"/>
                <w:sz w:val="24"/>
                <w:szCs w:val="24"/>
              </w:rPr>
            </w:pPr>
            <w:r w:rsidRPr="005C78D1">
              <w:rPr>
                <w:rFonts w:ascii="Arial" w:eastAsia="Times New Roman" w:hAnsi="Arial" w:cs="Arial"/>
                <w:sz w:val="24"/>
                <w:szCs w:val="24"/>
                <w:u w:val="single"/>
              </w:rPr>
              <w:t>Priority 1</w:t>
            </w:r>
            <w:r w:rsidRPr="005C78D1">
              <w:rPr>
                <w:rFonts w:ascii="Arial" w:eastAsia="Times New Roman" w:hAnsi="Arial" w:cs="Arial"/>
                <w:sz w:val="24"/>
                <w:szCs w:val="24"/>
              </w:rPr>
              <w:t xml:space="preserve"> </w:t>
            </w:r>
            <w:r w:rsidR="006A3B38" w:rsidRPr="005C78D1">
              <w:rPr>
                <w:rFonts w:ascii="Arial" w:eastAsia="Times New Roman" w:hAnsi="Arial" w:cs="Arial"/>
                <w:sz w:val="24"/>
                <w:szCs w:val="24"/>
              </w:rPr>
              <w:t>–</w:t>
            </w:r>
            <w:r w:rsidRPr="005C78D1">
              <w:rPr>
                <w:rFonts w:ascii="Arial" w:eastAsia="Times New Roman" w:hAnsi="Arial" w:cs="Arial"/>
                <w:sz w:val="24"/>
                <w:szCs w:val="24"/>
              </w:rPr>
              <w:t xml:space="preserve"> </w:t>
            </w:r>
            <w:r w:rsidR="006A3B38" w:rsidRPr="005C78D1">
              <w:rPr>
                <w:rFonts w:ascii="Arial" w:eastAsia="Times New Roman" w:hAnsi="Arial" w:cs="Arial"/>
                <w:sz w:val="24"/>
                <w:szCs w:val="24"/>
              </w:rPr>
              <w:t xml:space="preserve">To improve and engage post pandemic. </w:t>
            </w:r>
          </w:p>
          <w:p w14:paraId="67845DB0" w14:textId="77777777" w:rsidR="005C78D1" w:rsidRDefault="00740286" w:rsidP="009C08BE">
            <w:pPr>
              <w:pStyle w:val="ListParagraph"/>
              <w:numPr>
                <w:ilvl w:val="0"/>
                <w:numId w:val="42"/>
              </w:numPr>
              <w:tabs>
                <w:tab w:val="left" w:pos="709"/>
              </w:tabs>
              <w:ind w:right="32"/>
              <w:jc w:val="both"/>
              <w:rPr>
                <w:rFonts w:ascii="Arial" w:eastAsia="Times New Roman" w:hAnsi="Arial" w:cs="Arial"/>
                <w:sz w:val="24"/>
                <w:szCs w:val="24"/>
              </w:rPr>
            </w:pPr>
            <w:r w:rsidRPr="009C08BE">
              <w:rPr>
                <w:rFonts w:ascii="Arial" w:eastAsia="Times New Roman" w:hAnsi="Arial" w:cs="Arial"/>
                <w:sz w:val="24"/>
                <w:szCs w:val="24"/>
              </w:rPr>
              <w:t>Action 2 - It</w:t>
            </w:r>
            <w:r w:rsidR="006A3B38" w:rsidRPr="009C08BE">
              <w:rPr>
                <w:rFonts w:ascii="Arial" w:eastAsia="Times New Roman" w:hAnsi="Arial" w:cs="Arial"/>
                <w:sz w:val="24"/>
                <w:szCs w:val="24"/>
              </w:rPr>
              <w:t xml:space="preserve"> was confirmed that governors have developed a marketing plan and leaflets have been completed along with the promotion of Dorothy </w:t>
            </w:r>
            <w:proofErr w:type="spellStart"/>
            <w:r w:rsidR="006A3B38" w:rsidRPr="009C08BE">
              <w:rPr>
                <w:rFonts w:ascii="Arial" w:eastAsia="Times New Roman" w:hAnsi="Arial" w:cs="Arial"/>
                <w:sz w:val="24"/>
                <w:szCs w:val="24"/>
              </w:rPr>
              <w:t>Flude’s</w:t>
            </w:r>
            <w:proofErr w:type="spellEnd"/>
            <w:r w:rsidR="006A3B38" w:rsidRPr="009C08BE">
              <w:rPr>
                <w:rFonts w:ascii="Arial" w:eastAsia="Times New Roman" w:hAnsi="Arial" w:cs="Arial"/>
                <w:sz w:val="24"/>
                <w:szCs w:val="24"/>
              </w:rPr>
              <w:t xml:space="preserve"> memorial celebration as a community event</w:t>
            </w:r>
            <w:r w:rsidRPr="009C08BE">
              <w:rPr>
                <w:rFonts w:ascii="Arial" w:eastAsia="Times New Roman" w:hAnsi="Arial" w:cs="Arial"/>
                <w:sz w:val="24"/>
                <w:szCs w:val="24"/>
              </w:rPr>
              <w:t xml:space="preserve"> and this action was RAG rated amber</w:t>
            </w:r>
            <w:r w:rsidR="006A3B38" w:rsidRPr="009C08BE">
              <w:rPr>
                <w:rFonts w:ascii="Arial" w:eastAsia="Times New Roman" w:hAnsi="Arial" w:cs="Arial"/>
                <w:sz w:val="24"/>
                <w:szCs w:val="24"/>
              </w:rPr>
              <w:t xml:space="preserve">. </w:t>
            </w:r>
          </w:p>
          <w:p w14:paraId="406438D5" w14:textId="77777777" w:rsidR="005C78D1" w:rsidRDefault="00740286" w:rsidP="009C08BE">
            <w:pPr>
              <w:pStyle w:val="ListParagraph"/>
              <w:numPr>
                <w:ilvl w:val="0"/>
                <w:numId w:val="42"/>
              </w:numPr>
              <w:tabs>
                <w:tab w:val="left" w:pos="709"/>
              </w:tabs>
              <w:ind w:right="32"/>
              <w:jc w:val="both"/>
              <w:rPr>
                <w:rFonts w:ascii="Arial" w:eastAsia="Times New Roman" w:hAnsi="Arial" w:cs="Arial"/>
                <w:sz w:val="24"/>
                <w:szCs w:val="24"/>
              </w:rPr>
            </w:pPr>
            <w:r w:rsidRPr="009C08BE">
              <w:rPr>
                <w:rFonts w:ascii="Arial" w:eastAsia="Times New Roman" w:hAnsi="Arial" w:cs="Arial"/>
                <w:sz w:val="24"/>
                <w:szCs w:val="24"/>
              </w:rPr>
              <w:t>Action 4 relating to open days and walkabouts was moved from a RAG rating of amber to green.</w:t>
            </w:r>
          </w:p>
          <w:p w14:paraId="5861FDBC" w14:textId="5FE528E8" w:rsidR="009C08BE" w:rsidRPr="005C78D1" w:rsidRDefault="00740286" w:rsidP="005C78D1">
            <w:pPr>
              <w:tabs>
                <w:tab w:val="left" w:pos="709"/>
              </w:tabs>
              <w:ind w:left="601" w:right="32"/>
              <w:jc w:val="both"/>
              <w:rPr>
                <w:rFonts w:ascii="Arial" w:eastAsia="Times New Roman" w:hAnsi="Arial" w:cs="Arial"/>
                <w:sz w:val="24"/>
                <w:szCs w:val="24"/>
              </w:rPr>
            </w:pPr>
            <w:r w:rsidRPr="005C78D1">
              <w:rPr>
                <w:rFonts w:ascii="Arial" w:eastAsia="Times New Roman" w:hAnsi="Arial" w:cs="Arial"/>
                <w:sz w:val="24"/>
                <w:szCs w:val="24"/>
              </w:rPr>
              <w:t>The overall RAG rating for Priority 1 has moved to amber.</w:t>
            </w:r>
          </w:p>
          <w:p w14:paraId="2227B9EB" w14:textId="77777777" w:rsidR="005C78D1" w:rsidRDefault="006A3B38" w:rsidP="005C78D1">
            <w:pPr>
              <w:tabs>
                <w:tab w:val="left" w:pos="709"/>
              </w:tabs>
              <w:ind w:left="601" w:right="32"/>
              <w:jc w:val="both"/>
              <w:rPr>
                <w:rFonts w:ascii="Arial" w:eastAsia="Times New Roman" w:hAnsi="Arial" w:cs="Arial"/>
                <w:sz w:val="24"/>
                <w:szCs w:val="24"/>
              </w:rPr>
            </w:pPr>
            <w:r w:rsidRPr="005C78D1">
              <w:rPr>
                <w:rFonts w:ascii="Arial" w:eastAsia="Times New Roman" w:hAnsi="Arial" w:cs="Arial"/>
                <w:sz w:val="24"/>
                <w:szCs w:val="24"/>
                <w:u w:val="single"/>
              </w:rPr>
              <w:t>Priority 2</w:t>
            </w:r>
            <w:r w:rsidRPr="005C78D1">
              <w:rPr>
                <w:rFonts w:ascii="Arial" w:eastAsia="Times New Roman" w:hAnsi="Arial" w:cs="Arial"/>
                <w:sz w:val="24"/>
                <w:szCs w:val="24"/>
              </w:rPr>
              <w:t xml:space="preserve"> – Impact of the curriculum. </w:t>
            </w:r>
          </w:p>
          <w:p w14:paraId="3DF5E42A" w14:textId="77777777" w:rsidR="005C78D1" w:rsidRDefault="005D67F5" w:rsidP="005C78D1">
            <w:pPr>
              <w:pStyle w:val="ListParagraph"/>
              <w:numPr>
                <w:ilvl w:val="0"/>
                <w:numId w:val="43"/>
              </w:numPr>
              <w:tabs>
                <w:tab w:val="left" w:pos="709"/>
              </w:tabs>
              <w:ind w:right="32"/>
              <w:jc w:val="both"/>
              <w:rPr>
                <w:rFonts w:ascii="Arial" w:eastAsia="Times New Roman" w:hAnsi="Arial" w:cs="Arial"/>
                <w:sz w:val="24"/>
                <w:szCs w:val="24"/>
              </w:rPr>
            </w:pPr>
            <w:r w:rsidRPr="005C78D1">
              <w:rPr>
                <w:rFonts w:ascii="Arial" w:eastAsia="Times New Roman" w:hAnsi="Arial" w:cs="Arial"/>
                <w:sz w:val="24"/>
                <w:szCs w:val="24"/>
              </w:rPr>
              <w:t xml:space="preserve">Action 1 relating to whole governor body training was RAG rated green. </w:t>
            </w:r>
          </w:p>
          <w:p w14:paraId="13B34816" w14:textId="77777777" w:rsidR="005C78D1" w:rsidRDefault="005D67F5" w:rsidP="005C78D1">
            <w:pPr>
              <w:pStyle w:val="ListParagraph"/>
              <w:numPr>
                <w:ilvl w:val="0"/>
                <w:numId w:val="43"/>
              </w:numPr>
              <w:tabs>
                <w:tab w:val="left" w:pos="709"/>
              </w:tabs>
              <w:ind w:right="32"/>
              <w:jc w:val="both"/>
              <w:rPr>
                <w:rFonts w:ascii="Arial" w:eastAsia="Times New Roman" w:hAnsi="Arial" w:cs="Arial"/>
                <w:sz w:val="24"/>
                <w:szCs w:val="24"/>
              </w:rPr>
            </w:pPr>
            <w:r w:rsidRPr="005C78D1">
              <w:rPr>
                <w:rFonts w:ascii="Arial" w:eastAsia="Times New Roman" w:hAnsi="Arial" w:cs="Arial"/>
                <w:sz w:val="24"/>
                <w:szCs w:val="24"/>
              </w:rPr>
              <w:t xml:space="preserve">Action 2 was to be RAG rated amber as not all governors had managed to complete their learning walks. </w:t>
            </w:r>
          </w:p>
          <w:p w14:paraId="5B40FD70" w14:textId="77777777" w:rsidR="005C78D1" w:rsidRDefault="005D67F5" w:rsidP="005C78D1">
            <w:pPr>
              <w:pStyle w:val="ListParagraph"/>
              <w:numPr>
                <w:ilvl w:val="0"/>
                <w:numId w:val="43"/>
              </w:numPr>
              <w:tabs>
                <w:tab w:val="left" w:pos="709"/>
              </w:tabs>
              <w:ind w:right="32"/>
              <w:jc w:val="both"/>
              <w:rPr>
                <w:rFonts w:ascii="Arial" w:eastAsia="Times New Roman" w:hAnsi="Arial" w:cs="Arial"/>
                <w:sz w:val="24"/>
                <w:szCs w:val="24"/>
              </w:rPr>
            </w:pPr>
            <w:r w:rsidRPr="005C78D1">
              <w:rPr>
                <w:rFonts w:ascii="Arial" w:eastAsia="Times New Roman" w:hAnsi="Arial" w:cs="Arial"/>
                <w:sz w:val="24"/>
                <w:szCs w:val="24"/>
              </w:rPr>
              <w:t xml:space="preserve">Action 3 regarding half-termly drop-in sessions was to be removed from the development plan and redesigned following discussions under Item 4 b). </w:t>
            </w:r>
          </w:p>
          <w:p w14:paraId="5EFB5CC9" w14:textId="77777777" w:rsidR="005C78D1" w:rsidRDefault="005D67F5" w:rsidP="005C78D1">
            <w:pPr>
              <w:pStyle w:val="ListParagraph"/>
              <w:numPr>
                <w:ilvl w:val="0"/>
                <w:numId w:val="43"/>
              </w:numPr>
              <w:tabs>
                <w:tab w:val="left" w:pos="709"/>
              </w:tabs>
              <w:ind w:right="32"/>
              <w:jc w:val="both"/>
              <w:rPr>
                <w:rFonts w:ascii="Arial" w:eastAsia="Times New Roman" w:hAnsi="Arial" w:cs="Arial"/>
                <w:sz w:val="24"/>
                <w:szCs w:val="24"/>
              </w:rPr>
            </w:pPr>
            <w:r w:rsidRPr="005C78D1">
              <w:rPr>
                <w:rFonts w:ascii="Arial" w:eastAsia="Times New Roman" w:hAnsi="Arial" w:cs="Arial"/>
                <w:sz w:val="24"/>
                <w:szCs w:val="24"/>
              </w:rPr>
              <w:t>Action 4 relating to individual governor training was RAG rated amber.</w:t>
            </w:r>
            <w:r w:rsidR="00740286" w:rsidRPr="005C78D1">
              <w:rPr>
                <w:rFonts w:ascii="Arial" w:eastAsia="Times New Roman" w:hAnsi="Arial" w:cs="Arial"/>
                <w:sz w:val="24"/>
                <w:szCs w:val="24"/>
              </w:rPr>
              <w:t xml:space="preserve"> </w:t>
            </w:r>
          </w:p>
          <w:p w14:paraId="6A38F91F" w14:textId="362AE563" w:rsidR="006A3B38" w:rsidRDefault="00740286" w:rsidP="005C78D1">
            <w:pPr>
              <w:tabs>
                <w:tab w:val="left" w:pos="709"/>
              </w:tabs>
              <w:ind w:left="601" w:right="32"/>
              <w:jc w:val="both"/>
              <w:rPr>
                <w:rFonts w:ascii="Arial" w:eastAsia="Times New Roman" w:hAnsi="Arial" w:cs="Arial"/>
                <w:sz w:val="24"/>
                <w:szCs w:val="24"/>
              </w:rPr>
            </w:pPr>
            <w:r w:rsidRPr="005C78D1">
              <w:rPr>
                <w:rFonts w:ascii="Arial" w:eastAsia="Times New Roman" w:hAnsi="Arial" w:cs="Arial"/>
                <w:sz w:val="24"/>
                <w:szCs w:val="24"/>
              </w:rPr>
              <w:t>The overall RAG rating for priority 2 remained as amber.</w:t>
            </w:r>
          </w:p>
          <w:p w14:paraId="26AECE73" w14:textId="77777777" w:rsidR="005C78D1" w:rsidRPr="005C78D1" w:rsidRDefault="005C78D1" w:rsidP="005C78D1">
            <w:pPr>
              <w:tabs>
                <w:tab w:val="left" w:pos="709"/>
              </w:tabs>
              <w:ind w:left="601" w:right="32"/>
              <w:jc w:val="both"/>
              <w:rPr>
                <w:rFonts w:ascii="Arial" w:eastAsia="Times New Roman" w:hAnsi="Arial" w:cs="Arial"/>
                <w:sz w:val="24"/>
                <w:szCs w:val="24"/>
              </w:rPr>
            </w:pPr>
          </w:p>
          <w:p w14:paraId="74209078" w14:textId="77777777" w:rsidR="007468F6" w:rsidRDefault="007468F6" w:rsidP="007468F6">
            <w:pPr>
              <w:numPr>
                <w:ilvl w:val="0"/>
                <w:numId w:val="21"/>
              </w:numPr>
              <w:ind w:left="601" w:right="32" w:hanging="601"/>
              <w:jc w:val="both"/>
              <w:rPr>
                <w:rFonts w:ascii="Arial" w:eastAsia="Times New Roman" w:hAnsi="Arial" w:cs="Arial"/>
                <w:sz w:val="24"/>
                <w:szCs w:val="24"/>
              </w:rPr>
            </w:pPr>
            <w:r>
              <w:rPr>
                <w:rFonts w:ascii="Arial" w:eastAsia="Times New Roman" w:hAnsi="Arial" w:cs="Arial"/>
                <w:sz w:val="24"/>
                <w:szCs w:val="24"/>
              </w:rPr>
              <w:t>Governors commissioned a skills audit which would be discussed at the summer term FGB on 14.07.22.</w:t>
            </w:r>
          </w:p>
          <w:p w14:paraId="5F5CF8D6" w14:textId="77777777" w:rsidR="007468F6" w:rsidRDefault="007468F6" w:rsidP="007468F6">
            <w:pPr>
              <w:ind w:left="601" w:right="32"/>
              <w:jc w:val="both"/>
              <w:rPr>
                <w:rFonts w:ascii="Arial" w:eastAsia="Times New Roman" w:hAnsi="Arial" w:cs="Arial"/>
                <w:sz w:val="24"/>
                <w:szCs w:val="24"/>
              </w:rPr>
            </w:pPr>
            <w:r w:rsidRPr="00C87986">
              <w:rPr>
                <w:rFonts w:ascii="Arial" w:eastAsia="Times New Roman" w:hAnsi="Arial" w:cs="Arial"/>
                <w:b/>
                <w:bCs/>
                <w:sz w:val="24"/>
                <w:szCs w:val="24"/>
              </w:rPr>
              <w:t>ACTION:</w:t>
            </w:r>
            <w:r>
              <w:rPr>
                <w:rFonts w:ascii="Arial" w:eastAsia="Times New Roman" w:hAnsi="Arial" w:cs="Arial"/>
                <w:sz w:val="24"/>
                <w:szCs w:val="24"/>
              </w:rPr>
              <w:t xml:space="preserve"> Add discussion of skills audit to summer term FGB agenda.</w:t>
            </w:r>
          </w:p>
          <w:p w14:paraId="0F0E1FDF" w14:textId="77777777" w:rsidR="00A057CC" w:rsidRDefault="00A057CC" w:rsidP="007468F6">
            <w:pPr>
              <w:ind w:left="601" w:right="32"/>
              <w:jc w:val="both"/>
              <w:rPr>
                <w:rFonts w:ascii="Arial" w:eastAsia="Times New Roman" w:hAnsi="Arial" w:cs="Arial"/>
                <w:b/>
                <w:bCs/>
                <w:sz w:val="24"/>
                <w:szCs w:val="24"/>
              </w:rPr>
            </w:pPr>
          </w:p>
          <w:p w14:paraId="31798D8E" w14:textId="62FC95DD" w:rsidR="00C87986" w:rsidRDefault="007468F6" w:rsidP="007468F6">
            <w:pPr>
              <w:ind w:left="601" w:right="32"/>
              <w:jc w:val="both"/>
              <w:rPr>
                <w:rFonts w:ascii="Arial" w:eastAsia="Times New Roman" w:hAnsi="Arial" w:cs="Arial"/>
                <w:sz w:val="24"/>
                <w:szCs w:val="24"/>
              </w:rPr>
            </w:pPr>
            <w:r w:rsidRPr="00C87986">
              <w:rPr>
                <w:rFonts w:ascii="Arial" w:eastAsia="Times New Roman" w:hAnsi="Arial" w:cs="Arial"/>
                <w:b/>
                <w:bCs/>
                <w:sz w:val="24"/>
                <w:szCs w:val="24"/>
              </w:rPr>
              <w:t>ACTION:</w:t>
            </w:r>
            <w:r>
              <w:rPr>
                <w:rFonts w:ascii="Arial" w:eastAsia="Times New Roman" w:hAnsi="Arial" w:cs="Arial"/>
                <w:sz w:val="24"/>
                <w:szCs w:val="24"/>
              </w:rPr>
              <w:t xml:space="preserve"> </w:t>
            </w:r>
            <w:r w:rsidR="00C87986">
              <w:rPr>
                <w:rFonts w:ascii="Arial" w:eastAsia="Times New Roman" w:hAnsi="Arial" w:cs="Arial"/>
                <w:sz w:val="24"/>
                <w:szCs w:val="24"/>
              </w:rPr>
              <w:t>Send out skills audit to the board.</w:t>
            </w:r>
          </w:p>
          <w:p w14:paraId="23F5E7D4" w14:textId="77777777" w:rsidR="00C87986" w:rsidRDefault="00C87986" w:rsidP="007468F6">
            <w:pPr>
              <w:ind w:left="601" w:right="32"/>
              <w:jc w:val="both"/>
              <w:rPr>
                <w:rFonts w:ascii="Arial" w:eastAsia="Times New Roman" w:hAnsi="Arial" w:cs="Arial"/>
                <w:sz w:val="24"/>
                <w:szCs w:val="24"/>
              </w:rPr>
            </w:pPr>
            <w:r w:rsidRPr="00C87986">
              <w:rPr>
                <w:rFonts w:ascii="Arial" w:eastAsia="Times New Roman" w:hAnsi="Arial" w:cs="Arial"/>
                <w:b/>
                <w:bCs/>
                <w:sz w:val="24"/>
                <w:szCs w:val="24"/>
              </w:rPr>
              <w:t>ACTION:</w:t>
            </w:r>
            <w:r>
              <w:rPr>
                <w:rFonts w:ascii="Arial" w:eastAsia="Times New Roman" w:hAnsi="Arial" w:cs="Arial"/>
                <w:sz w:val="24"/>
                <w:szCs w:val="24"/>
              </w:rPr>
              <w:t xml:space="preserve"> Governors to complete the skills audit by the deadline of 20.05.22. </w:t>
            </w:r>
          </w:p>
          <w:p w14:paraId="7BC6CE47" w14:textId="362AB887" w:rsidR="00C87986" w:rsidRDefault="00C87986" w:rsidP="007468F6">
            <w:pPr>
              <w:ind w:left="601" w:right="32"/>
              <w:jc w:val="both"/>
              <w:rPr>
                <w:rFonts w:ascii="Arial" w:eastAsia="Times New Roman" w:hAnsi="Arial" w:cs="Arial"/>
                <w:sz w:val="24"/>
                <w:szCs w:val="24"/>
              </w:rPr>
            </w:pPr>
            <w:r w:rsidRPr="00C87986">
              <w:rPr>
                <w:rFonts w:ascii="Arial" w:eastAsia="Times New Roman" w:hAnsi="Arial" w:cs="Arial"/>
                <w:b/>
                <w:bCs/>
                <w:sz w:val="24"/>
                <w:szCs w:val="24"/>
              </w:rPr>
              <w:t>ACTION:</w:t>
            </w:r>
            <w:r>
              <w:rPr>
                <w:rFonts w:ascii="Arial" w:eastAsia="Times New Roman" w:hAnsi="Arial" w:cs="Arial"/>
                <w:sz w:val="24"/>
                <w:szCs w:val="24"/>
              </w:rPr>
              <w:t xml:space="preserve"> Collate the skills audit results at the next Chair’s meeting on</w:t>
            </w:r>
            <w:r w:rsidR="00C646A4">
              <w:rPr>
                <w:rFonts w:ascii="Arial" w:eastAsia="Times New Roman" w:hAnsi="Arial" w:cs="Arial"/>
                <w:sz w:val="24"/>
                <w:szCs w:val="24"/>
              </w:rPr>
              <w:t xml:space="preserve"> 27.04.22</w:t>
            </w:r>
            <w:r>
              <w:rPr>
                <w:rFonts w:ascii="Arial" w:eastAsia="Times New Roman" w:hAnsi="Arial" w:cs="Arial"/>
                <w:sz w:val="24"/>
                <w:szCs w:val="24"/>
              </w:rPr>
              <w:t xml:space="preserve"> and feedback to governors at the summer term FGB. </w:t>
            </w:r>
          </w:p>
          <w:p w14:paraId="353FB402" w14:textId="77777777" w:rsidR="00A03D03" w:rsidRPr="00B009E0" w:rsidRDefault="00A03D03" w:rsidP="00C87986">
            <w:pPr>
              <w:ind w:right="32"/>
              <w:jc w:val="both"/>
              <w:rPr>
                <w:rFonts w:ascii="Arial" w:eastAsia="Times New Roman" w:hAnsi="Arial" w:cs="Arial"/>
                <w:sz w:val="24"/>
                <w:szCs w:val="24"/>
              </w:rPr>
            </w:pPr>
          </w:p>
          <w:p w14:paraId="742DDB12" w14:textId="76EBE4FA" w:rsidR="00C87986" w:rsidRDefault="00C87986" w:rsidP="00C87986">
            <w:pPr>
              <w:numPr>
                <w:ilvl w:val="0"/>
                <w:numId w:val="21"/>
              </w:numPr>
              <w:ind w:left="601" w:right="32" w:hanging="601"/>
              <w:jc w:val="both"/>
              <w:rPr>
                <w:rFonts w:ascii="Arial" w:eastAsia="Times New Roman" w:hAnsi="Arial" w:cs="Arial"/>
                <w:sz w:val="24"/>
                <w:szCs w:val="24"/>
              </w:rPr>
            </w:pPr>
            <w:r>
              <w:rPr>
                <w:rFonts w:ascii="Arial" w:eastAsia="Times New Roman" w:hAnsi="Arial" w:cs="Arial"/>
                <w:sz w:val="24"/>
                <w:szCs w:val="24"/>
              </w:rPr>
              <w:t>The clerk outlined the Health Check on Governor Hub as a</w:t>
            </w:r>
            <w:r w:rsidR="005C78D1">
              <w:rPr>
                <w:rFonts w:ascii="Arial" w:eastAsia="Times New Roman" w:hAnsi="Arial" w:cs="Arial"/>
                <w:sz w:val="24"/>
                <w:szCs w:val="24"/>
              </w:rPr>
              <w:t xml:space="preserve"> potential</w:t>
            </w:r>
            <w:r>
              <w:rPr>
                <w:rFonts w:ascii="Arial" w:eastAsia="Times New Roman" w:hAnsi="Arial" w:cs="Arial"/>
                <w:sz w:val="24"/>
                <w:szCs w:val="24"/>
              </w:rPr>
              <w:t xml:space="preserve"> exercise to reflect on the performance of the board. </w:t>
            </w:r>
          </w:p>
          <w:p w14:paraId="45F239AE" w14:textId="77777777" w:rsidR="00B009E0" w:rsidRDefault="00B009E0" w:rsidP="00C87986">
            <w:pPr>
              <w:ind w:left="709" w:right="32"/>
              <w:jc w:val="both"/>
              <w:rPr>
                <w:rFonts w:ascii="Arial" w:eastAsia="Times New Roman" w:hAnsi="Arial" w:cs="Arial"/>
                <w:b/>
                <w:sz w:val="24"/>
                <w:szCs w:val="24"/>
              </w:rPr>
            </w:pPr>
          </w:p>
          <w:p w14:paraId="0C83DFCA" w14:textId="4337923E" w:rsidR="00C646A4" w:rsidRPr="00B009E0" w:rsidRDefault="00C646A4" w:rsidP="00C87986">
            <w:pPr>
              <w:ind w:left="709" w:right="32"/>
              <w:jc w:val="both"/>
              <w:rPr>
                <w:rFonts w:ascii="Arial" w:eastAsia="Times New Roman" w:hAnsi="Arial" w:cs="Arial"/>
                <w:b/>
                <w:sz w:val="24"/>
                <w:szCs w:val="24"/>
              </w:rPr>
            </w:pPr>
          </w:p>
        </w:tc>
        <w:tc>
          <w:tcPr>
            <w:tcW w:w="1134" w:type="dxa"/>
          </w:tcPr>
          <w:p w14:paraId="4D0301BC" w14:textId="77777777" w:rsidR="00B009E0" w:rsidRDefault="00B009E0" w:rsidP="00D2751A">
            <w:pPr>
              <w:rPr>
                <w:rFonts w:ascii="Arial" w:hAnsi="Arial" w:cs="Arial"/>
                <w:b/>
                <w:bCs/>
                <w:sz w:val="24"/>
                <w:szCs w:val="24"/>
              </w:rPr>
            </w:pPr>
          </w:p>
          <w:p w14:paraId="010F7AB3" w14:textId="77777777" w:rsidR="009C08BE" w:rsidRDefault="009C08BE" w:rsidP="00D2751A">
            <w:pPr>
              <w:rPr>
                <w:rFonts w:ascii="Arial" w:hAnsi="Arial" w:cs="Arial"/>
                <w:b/>
                <w:bCs/>
                <w:sz w:val="24"/>
                <w:szCs w:val="24"/>
              </w:rPr>
            </w:pPr>
          </w:p>
          <w:p w14:paraId="1F30F7AF" w14:textId="77777777" w:rsidR="009C08BE" w:rsidRDefault="009C08BE" w:rsidP="00D2751A">
            <w:pPr>
              <w:rPr>
                <w:rFonts w:ascii="Arial" w:hAnsi="Arial" w:cs="Arial"/>
                <w:b/>
                <w:bCs/>
                <w:sz w:val="24"/>
                <w:szCs w:val="24"/>
              </w:rPr>
            </w:pPr>
          </w:p>
          <w:p w14:paraId="2F97A515" w14:textId="77777777" w:rsidR="009C08BE" w:rsidRDefault="009C08BE" w:rsidP="00D2751A">
            <w:pPr>
              <w:rPr>
                <w:rFonts w:ascii="Arial" w:hAnsi="Arial" w:cs="Arial"/>
                <w:b/>
                <w:bCs/>
                <w:sz w:val="24"/>
                <w:szCs w:val="24"/>
              </w:rPr>
            </w:pPr>
          </w:p>
          <w:p w14:paraId="39D2E97F" w14:textId="77777777" w:rsidR="009C08BE" w:rsidRDefault="009C08BE" w:rsidP="00D2751A">
            <w:pPr>
              <w:rPr>
                <w:rFonts w:ascii="Arial" w:hAnsi="Arial" w:cs="Arial"/>
                <w:b/>
                <w:bCs/>
                <w:sz w:val="24"/>
                <w:szCs w:val="24"/>
              </w:rPr>
            </w:pPr>
          </w:p>
          <w:p w14:paraId="2338889A" w14:textId="77777777" w:rsidR="009C08BE" w:rsidRDefault="009C08BE" w:rsidP="00D2751A">
            <w:pPr>
              <w:rPr>
                <w:rFonts w:ascii="Arial" w:hAnsi="Arial" w:cs="Arial"/>
                <w:b/>
                <w:bCs/>
                <w:sz w:val="24"/>
                <w:szCs w:val="24"/>
              </w:rPr>
            </w:pPr>
          </w:p>
          <w:p w14:paraId="229F11D7" w14:textId="77777777" w:rsidR="009C08BE" w:rsidRDefault="009C08BE" w:rsidP="00D2751A">
            <w:pPr>
              <w:rPr>
                <w:rFonts w:ascii="Arial" w:hAnsi="Arial" w:cs="Arial"/>
                <w:b/>
                <w:bCs/>
                <w:sz w:val="24"/>
                <w:szCs w:val="24"/>
              </w:rPr>
            </w:pPr>
          </w:p>
          <w:p w14:paraId="7A8674CC" w14:textId="77777777" w:rsidR="009C08BE" w:rsidRDefault="009C08BE" w:rsidP="00D2751A">
            <w:pPr>
              <w:rPr>
                <w:rFonts w:ascii="Arial" w:hAnsi="Arial" w:cs="Arial"/>
                <w:b/>
                <w:bCs/>
                <w:sz w:val="24"/>
                <w:szCs w:val="24"/>
              </w:rPr>
            </w:pPr>
          </w:p>
          <w:p w14:paraId="7127B6EA" w14:textId="77777777" w:rsidR="009C08BE" w:rsidRDefault="009C08BE" w:rsidP="00D2751A">
            <w:pPr>
              <w:rPr>
                <w:rFonts w:ascii="Arial" w:hAnsi="Arial" w:cs="Arial"/>
                <w:b/>
                <w:bCs/>
                <w:sz w:val="24"/>
                <w:szCs w:val="24"/>
              </w:rPr>
            </w:pPr>
          </w:p>
          <w:p w14:paraId="0D614D33" w14:textId="77777777" w:rsidR="009C08BE" w:rsidRDefault="009C08BE" w:rsidP="00D2751A">
            <w:pPr>
              <w:rPr>
                <w:rFonts w:ascii="Arial" w:hAnsi="Arial" w:cs="Arial"/>
                <w:b/>
                <w:bCs/>
                <w:sz w:val="24"/>
                <w:szCs w:val="24"/>
              </w:rPr>
            </w:pPr>
          </w:p>
          <w:p w14:paraId="3FE20EFE" w14:textId="77777777" w:rsidR="009C08BE" w:rsidRDefault="009C08BE" w:rsidP="00D2751A">
            <w:pPr>
              <w:rPr>
                <w:rFonts w:ascii="Arial" w:hAnsi="Arial" w:cs="Arial"/>
                <w:b/>
                <w:bCs/>
                <w:sz w:val="24"/>
                <w:szCs w:val="24"/>
              </w:rPr>
            </w:pPr>
          </w:p>
          <w:p w14:paraId="0B9D7903" w14:textId="094FB6F4" w:rsidR="009C08BE" w:rsidRDefault="009C08BE" w:rsidP="00D2751A">
            <w:pPr>
              <w:rPr>
                <w:rFonts w:ascii="Arial" w:hAnsi="Arial" w:cs="Arial"/>
                <w:b/>
                <w:bCs/>
                <w:sz w:val="24"/>
                <w:szCs w:val="24"/>
              </w:rPr>
            </w:pPr>
          </w:p>
          <w:p w14:paraId="522A6DF4" w14:textId="40C91623" w:rsidR="00A057CC" w:rsidRDefault="00A057CC" w:rsidP="00D2751A">
            <w:pPr>
              <w:rPr>
                <w:rFonts w:ascii="Arial" w:hAnsi="Arial" w:cs="Arial"/>
                <w:b/>
                <w:bCs/>
                <w:sz w:val="24"/>
                <w:szCs w:val="24"/>
              </w:rPr>
            </w:pPr>
          </w:p>
          <w:p w14:paraId="7D631726" w14:textId="5D7C1639" w:rsidR="00A057CC" w:rsidRDefault="00A057CC" w:rsidP="00D2751A">
            <w:pPr>
              <w:rPr>
                <w:rFonts w:ascii="Arial" w:hAnsi="Arial" w:cs="Arial"/>
                <w:b/>
                <w:bCs/>
                <w:sz w:val="24"/>
                <w:szCs w:val="24"/>
              </w:rPr>
            </w:pPr>
          </w:p>
          <w:p w14:paraId="37B61E69" w14:textId="00D3FA42" w:rsidR="009C08BE" w:rsidRDefault="007662CC" w:rsidP="00D2751A">
            <w:pPr>
              <w:rPr>
                <w:rFonts w:ascii="Arial" w:hAnsi="Arial" w:cs="Arial"/>
                <w:b/>
                <w:bCs/>
                <w:sz w:val="24"/>
                <w:szCs w:val="24"/>
              </w:rPr>
            </w:pPr>
            <w:r>
              <w:rPr>
                <w:rFonts w:ascii="Arial" w:hAnsi="Arial" w:cs="Arial"/>
                <w:b/>
                <w:bCs/>
                <w:sz w:val="24"/>
                <w:szCs w:val="24"/>
              </w:rPr>
              <w:t>EC/</w:t>
            </w:r>
            <w:r w:rsidR="009C08BE">
              <w:rPr>
                <w:rFonts w:ascii="Arial" w:hAnsi="Arial" w:cs="Arial"/>
                <w:b/>
                <w:bCs/>
                <w:sz w:val="24"/>
                <w:szCs w:val="24"/>
              </w:rPr>
              <w:t>EH</w:t>
            </w:r>
          </w:p>
          <w:p w14:paraId="44FED96E" w14:textId="77777777" w:rsidR="009C08BE" w:rsidRDefault="009C08BE" w:rsidP="00D2751A">
            <w:pPr>
              <w:rPr>
                <w:rFonts w:ascii="Arial" w:hAnsi="Arial" w:cs="Arial"/>
                <w:b/>
                <w:bCs/>
                <w:sz w:val="24"/>
                <w:szCs w:val="24"/>
              </w:rPr>
            </w:pPr>
          </w:p>
          <w:p w14:paraId="067A2646" w14:textId="77777777" w:rsidR="009C08BE" w:rsidRDefault="009C08BE" w:rsidP="00D2751A">
            <w:pPr>
              <w:rPr>
                <w:rFonts w:ascii="Arial" w:hAnsi="Arial" w:cs="Arial"/>
                <w:b/>
                <w:bCs/>
                <w:sz w:val="24"/>
                <w:szCs w:val="24"/>
              </w:rPr>
            </w:pPr>
          </w:p>
          <w:p w14:paraId="7FE5F0A4" w14:textId="77777777" w:rsidR="009C08BE" w:rsidRDefault="009C08BE" w:rsidP="00D2751A">
            <w:pPr>
              <w:rPr>
                <w:rFonts w:ascii="Arial" w:hAnsi="Arial" w:cs="Arial"/>
                <w:b/>
                <w:bCs/>
                <w:sz w:val="24"/>
                <w:szCs w:val="24"/>
              </w:rPr>
            </w:pPr>
          </w:p>
          <w:p w14:paraId="0769CD68" w14:textId="77777777" w:rsidR="009C08BE" w:rsidRDefault="009C08BE" w:rsidP="00D2751A">
            <w:pPr>
              <w:rPr>
                <w:rFonts w:ascii="Arial" w:hAnsi="Arial" w:cs="Arial"/>
                <w:b/>
                <w:bCs/>
                <w:sz w:val="24"/>
                <w:szCs w:val="24"/>
              </w:rPr>
            </w:pPr>
            <w:r>
              <w:rPr>
                <w:rFonts w:ascii="Arial" w:hAnsi="Arial" w:cs="Arial"/>
                <w:b/>
                <w:bCs/>
                <w:sz w:val="24"/>
                <w:szCs w:val="24"/>
              </w:rPr>
              <w:t>Clerk</w:t>
            </w:r>
          </w:p>
          <w:p w14:paraId="0A5E9B7A" w14:textId="77777777" w:rsidR="005C78D1" w:rsidRDefault="005C78D1" w:rsidP="00D2751A">
            <w:pPr>
              <w:rPr>
                <w:rFonts w:ascii="Arial" w:hAnsi="Arial" w:cs="Arial"/>
                <w:b/>
                <w:bCs/>
                <w:sz w:val="24"/>
                <w:szCs w:val="24"/>
              </w:rPr>
            </w:pPr>
          </w:p>
          <w:p w14:paraId="31B88206" w14:textId="77777777" w:rsidR="005C78D1" w:rsidRDefault="005C78D1" w:rsidP="00D2751A">
            <w:pPr>
              <w:rPr>
                <w:rFonts w:ascii="Arial" w:hAnsi="Arial" w:cs="Arial"/>
                <w:b/>
                <w:bCs/>
                <w:sz w:val="24"/>
                <w:szCs w:val="24"/>
              </w:rPr>
            </w:pPr>
          </w:p>
          <w:p w14:paraId="37A117CB" w14:textId="77777777" w:rsidR="005C78D1" w:rsidRDefault="005C78D1" w:rsidP="00D2751A">
            <w:pPr>
              <w:rPr>
                <w:rFonts w:ascii="Arial" w:hAnsi="Arial" w:cs="Arial"/>
                <w:b/>
                <w:bCs/>
                <w:sz w:val="24"/>
                <w:szCs w:val="24"/>
              </w:rPr>
            </w:pPr>
          </w:p>
          <w:p w14:paraId="29B7D5DD" w14:textId="77777777" w:rsidR="005C78D1" w:rsidRDefault="005C78D1" w:rsidP="00D2751A">
            <w:pPr>
              <w:rPr>
                <w:rFonts w:ascii="Arial" w:hAnsi="Arial" w:cs="Arial"/>
                <w:b/>
                <w:bCs/>
                <w:sz w:val="24"/>
                <w:szCs w:val="24"/>
              </w:rPr>
            </w:pPr>
          </w:p>
          <w:p w14:paraId="326E0F53" w14:textId="77777777" w:rsidR="005C78D1" w:rsidRDefault="005C78D1" w:rsidP="00D2751A">
            <w:pPr>
              <w:rPr>
                <w:rFonts w:ascii="Arial" w:hAnsi="Arial" w:cs="Arial"/>
                <w:b/>
                <w:bCs/>
                <w:sz w:val="24"/>
                <w:szCs w:val="24"/>
              </w:rPr>
            </w:pPr>
          </w:p>
          <w:p w14:paraId="3BEF2DE4" w14:textId="77777777" w:rsidR="005C78D1" w:rsidRDefault="005C78D1" w:rsidP="00D2751A">
            <w:pPr>
              <w:rPr>
                <w:rFonts w:ascii="Arial" w:hAnsi="Arial" w:cs="Arial"/>
                <w:b/>
                <w:bCs/>
                <w:sz w:val="24"/>
                <w:szCs w:val="24"/>
              </w:rPr>
            </w:pPr>
          </w:p>
          <w:p w14:paraId="2915FA7B" w14:textId="77777777" w:rsidR="005C78D1" w:rsidRDefault="005C78D1" w:rsidP="00D2751A">
            <w:pPr>
              <w:rPr>
                <w:rFonts w:ascii="Arial" w:hAnsi="Arial" w:cs="Arial"/>
                <w:b/>
                <w:bCs/>
                <w:sz w:val="24"/>
                <w:szCs w:val="24"/>
              </w:rPr>
            </w:pPr>
          </w:p>
          <w:p w14:paraId="1804E644" w14:textId="77777777" w:rsidR="005C78D1" w:rsidRDefault="005C78D1" w:rsidP="00D2751A">
            <w:pPr>
              <w:rPr>
                <w:rFonts w:ascii="Arial" w:hAnsi="Arial" w:cs="Arial"/>
                <w:b/>
                <w:bCs/>
                <w:sz w:val="24"/>
                <w:szCs w:val="24"/>
              </w:rPr>
            </w:pPr>
          </w:p>
          <w:p w14:paraId="6C98383C" w14:textId="77777777" w:rsidR="005C78D1" w:rsidRDefault="005C78D1" w:rsidP="00D2751A">
            <w:pPr>
              <w:rPr>
                <w:rFonts w:ascii="Arial" w:hAnsi="Arial" w:cs="Arial"/>
                <w:b/>
                <w:bCs/>
                <w:sz w:val="24"/>
                <w:szCs w:val="24"/>
              </w:rPr>
            </w:pPr>
          </w:p>
          <w:p w14:paraId="1E1F2346" w14:textId="77777777" w:rsidR="005C78D1" w:rsidRDefault="005C78D1" w:rsidP="00D2751A">
            <w:pPr>
              <w:rPr>
                <w:rFonts w:ascii="Arial" w:hAnsi="Arial" w:cs="Arial"/>
                <w:b/>
                <w:bCs/>
                <w:sz w:val="24"/>
                <w:szCs w:val="24"/>
              </w:rPr>
            </w:pPr>
          </w:p>
          <w:p w14:paraId="28E7E8B3" w14:textId="77777777" w:rsidR="005C78D1" w:rsidRDefault="005C78D1" w:rsidP="00D2751A">
            <w:pPr>
              <w:rPr>
                <w:rFonts w:ascii="Arial" w:hAnsi="Arial" w:cs="Arial"/>
                <w:b/>
                <w:bCs/>
                <w:sz w:val="24"/>
                <w:szCs w:val="24"/>
              </w:rPr>
            </w:pPr>
          </w:p>
          <w:p w14:paraId="443B4B56" w14:textId="77777777" w:rsidR="005C78D1" w:rsidRDefault="005C78D1" w:rsidP="00D2751A">
            <w:pPr>
              <w:rPr>
                <w:rFonts w:ascii="Arial" w:hAnsi="Arial" w:cs="Arial"/>
                <w:b/>
                <w:bCs/>
                <w:sz w:val="24"/>
                <w:szCs w:val="24"/>
              </w:rPr>
            </w:pPr>
          </w:p>
          <w:p w14:paraId="11ACB717" w14:textId="77777777" w:rsidR="005C78D1" w:rsidRDefault="005C78D1" w:rsidP="00D2751A">
            <w:pPr>
              <w:rPr>
                <w:rFonts w:ascii="Arial" w:hAnsi="Arial" w:cs="Arial"/>
                <w:b/>
                <w:bCs/>
                <w:sz w:val="24"/>
                <w:szCs w:val="24"/>
              </w:rPr>
            </w:pPr>
          </w:p>
          <w:p w14:paraId="44AEA0FD" w14:textId="77777777" w:rsidR="005C78D1" w:rsidRDefault="005C78D1" w:rsidP="00D2751A">
            <w:pPr>
              <w:rPr>
                <w:rFonts w:ascii="Arial" w:hAnsi="Arial" w:cs="Arial"/>
                <w:b/>
                <w:bCs/>
                <w:sz w:val="24"/>
                <w:szCs w:val="24"/>
              </w:rPr>
            </w:pPr>
          </w:p>
          <w:p w14:paraId="3CEDC3C3" w14:textId="77777777" w:rsidR="005C78D1" w:rsidRDefault="005C78D1" w:rsidP="00D2751A">
            <w:pPr>
              <w:rPr>
                <w:rFonts w:ascii="Arial" w:hAnsi="Arial" w:cs="Arial"/>
                <w:b/>
                <w:bCs/>
                <w:sz w:val="24"/>
                <w:szCs w:val="24"/>
              </w:rPr>
            </w:pPr>
          </w:p>
          <w:p w14:paraId="131CDCC4" w14:textId="77777777" w:rsidR="005C78D1" w:rsidRDefault="005C78D1" w:rsidP="00D2751A">
            <w:pPr>
              <w:rPr>
                <w:rFonts w:ascii="Arial" w:hAnsi="Arial" w:cs="Arial"/>
                <w:b/>
                <w:bCs/>
                <w:sz w:val="24"/>
                <w:szCs w:val="24"/>
              </w:rPr>
            </w:pPr>
          </w:p>
          <w:p w14:paraId="300CFE65" w14:textId="77777777" w:rsidR="005C78D1" w:rsidRDefault="005C78D1" w:rsidP="00D2751A">
            <w:pPr>
              <w:rPr>
                <w:rFonts w:ascii="Arial" w:hAnsi="Arial" w:cs="Arial"/>
                <w:b/>
                <w:bCs/>
                <w:sz w:val="24"/>
                <w:szCs w:val="24"/>
              </w:rPr>
            </w:pPr>
          </w:p>
          <w:p w14:paraId="6FA0EABF" w14:textId="77777777" w:rsidR="005C78D1" w:rsidRDefault="005C78D1" w:rsidP="00D2751A">
            <w:pPr>
              <w:rPr>
                <w:rFonts w:ascii="Arial" w:hAnsi="Arial" w:cs="Arial"/>
                <w:b/>
                <w:bCs/>
                <w:sz w:val="24"/>
                <w:szCs w:val="24"/>
              </w:rPr>
            </w:pPr>
          </w:p>
          <w:p w14:paraId="2F466BFC" w14:textId="77777777" w:rsidR="005C78D1" w:rsidRDefault="005C78D1" w:rsidP="00D2751A">
            <w:pPr>
              <w:rPr>
                <w:rFonts w:ascii="Arial" w:hAnsi="Arial" w:cs="Arial"/>
                <w:b/>
                <w:bCs/>
                <w:sz w:val="24"/>
                <w:szCs w:val="24"/>
              </w:rPr>
            </w:pPr>
          </w:p>
          <w:p w14:paraId="6B448B1D" w14:textId="77777777" w:rsidR="005C78D1" w:rsidRDefault="005C78D1" w:rsidP="00D2751A">
            <w:pPr>
              <w:rPr>
                <w:rFonts w:ascii="Arial" w:hAnsi="Arial" w:cs="Arial"/>
                <w:b/>
                <w:bCs/>
                <w:sz w:val="24"/>
                <w:szCs w:val="24"/>
              </w:rPr>
            </w:pPr>
          </w:p>
          <w:p w14:paraId="0C609A8D" w14:textId="77777777" w:rsidR="005C78D1" w:rsidRDefault="005C78D1" w:rsidP="00D2751A">
            <w:pPr>
              <w:rPr>
                <w:rFonts w:ascii="Arial" w:hAnsi="Arial" w:cs="Arial"/>
                <w:b/>
                <w:bCs/>
                <w:sz w:val="24"/>
                <w:szCs w:val="24"/>
              </w:rPr>
            </w:pPr>
          </w:p>
          <w:p w14:paraId="6B88B1CB" w14:textId="77777777" w:rsidR="005C78D1" w:rsidRDefault="005C78D1" w:rsidP="00D2751A">
            <w:pPr>
              <w:rPr>
                <w:rFonts w:ascii="Arial" w:hAnsi="Arial" w:cs="Arial"/>
                <w:b/>
                <w:bCs/>
                <w:sz w:val="24"/>
                <w:szCs w:val="24"/>
              </w:rPr>
            </w:pPr>
          </w:p>
          <w:p w14:paraId="4F780676" w14:textId="77777777" w:rsidR="005C78D1" w:rsidRDefault="005C78D1" w:rsidP="00D2751A">
            <w:pPr>
              <w:rPr>
                <w:rFonts w:ascii="Arial" w:hAnsi="Arial" w:cs="Arial"/>
                <w:b/>
                <w:bCs/>
                <w:sz w:val="24"/>
                <w:szCs w:val="24"/>
              </w:rPr>
            </w:pPr>
          </w:p>
          <w:p w14:paraId="797BCB07" w14:textId="77777777" w:rsidR="005C78D1" w:rsidRDefault="005C78D1" w:rsidP="00D2751A">
            <w:pPr>
              <w:rPr>
                <w:rFonts w:ascii="Arial" w:hAnsi="Arial" w:cs="Arial"/>
                <w:b/>
                <w:bCs/>
                <w:sz w:val="24"/>
                <w:szCs w:val="24"/>
              </w:rPr>
            </w:pPr>
          </w:p>
          <w:p w14:paraId="3D4BDC1B" w14:textId="77777777" w:rsidR="005C78D1" w:rsidRDefault="005C78D1" w:rsidP="00D2751A">
            <w:pPr>
              <w:rPr>
                <w:rFonts w:ascii="Arial" w:hAnsi="Arial" w:cs="Arial"/>
                <w:b/>
                <w:bCs/>
                <w:sz w:val="24"/>
                <w:szCs w:val="24"/>
              </w:rPr>
            </w:pPr>
          </w:p>
          <w:p w14:paraId="34771AD9" w14:textId="584DD41E" w:rsidR="00C646A4" w:rsidRDefault="00C646A4" w:rsidP="00D2751A">
            <w:pPr>
              <w:rPr>
                <w:rFonts w:ascii="Arial" w:hAnsi="Arial" w:cs="Arial"/>
                <w:b/>
                <w:bCs/>
                <w:sz w:val="24"/>
                <w:szCs w:val="24"/>
              </w:rPr>
            </w:pPr>
          </w:p>
          <w:p w14:paraId="1CE26363" w14:textId="7AF766E3" w:rsidR="005C78D1" w:rsidRDefault="005C78D1" w:rsidP="00C646A4">
            <w:pPr>
              <w:spacing w:before="120"/>
              <w:rPr>
                <w:rFonts w:ascii="Arial" w:hAnsi="Arial" w:cs="Arial"/>
                <w:b/>
                <w:bCs/>
                <w:sz w:val="24"/>
                <w:szCs w:val="24"/>
              </w:rPr>
            </w:pPr>
            <w:r>
              <w:rPr>
                <w:rFonts w:ascii="Arial" w:hAnsi="Arial" w:cs="Arial"/>
                <w:b/>
                <w:bCs/>
                <w:sz w:val="24"/>
                <w:szCs w:val="24"/>
              </w:rPr>
              <w:t>Clerk</w:t>
            </w:r>
          </w:p>
          <w:p w14:paraId="56A06982" w14:textId="77777777" w:rsidR="00A057CC" w:rsidRDefault="00A057CC" w:rsidP="00D2751A">
            <w:pPr>
              <w:rPr>
                <w:rFonts w:ascii="Arial" w:hAnsi="Arial" w:cs="Arial"/>
                <w:b/>
                <w:bCs/>
                <w:sz w:val="24"/>
                <w:szCs w:val="24"/>
              </w:rPr>
            </w:pPr>
          </w:p>
          <w:p w14:paraId="2C028843" w14:textId="0C2DDDBE" w:rsidR="005C78D1" w:rsidRDefault="005C78D1" w:rsidP="00D2751A">
            <w:pPr>
              <w:rPr>
                <w:rFonts w:ascii="Arial" w:hAnsi="Arial" w:cs="Arial"/>
                <w:b/>
                <w:bCs/>
                <w:sz w:val="24"/>
                <w:szCs w:val="24"/>
              </w:rPr>
            </w:pPr>
            <w:r>
              <w:rPr>
                <w:rFonts w:ascii="Arial" w:hAnsi="Arial" w:cs="Arial"/>
                <w:b/>
                <w:bCs/>
                <w:sz w:val="24"/>
                <w:szCs w:val="24"/>
              </w:rPr>
              <w:t>LB</w:t>
            </w:r>
          </w:p>
          <w:p w14:paraId="5AD2ABEC" w14:textId="77777777" w:rsidR="005C78D1" w:rsidRDefault="005C78D1" w:rsidP="00D2751A">
            <w:pPr>
              <w:rPr>
                <w:rFonts w:ascii="Arial" w:hAnsi="Arial" w:cs="Arial"/>
                <w:b/>
                <w:bCs/>
                <w:sz w:val="24"/>
                <w:szCs w:val="24"/>
              </w:rPr>
            </w:pPr>
            <w:r>
              <w:rPr>
                <w:rFonts w:ascii="Arial" w:hAnsi="Arial" w:cs="Arial"/>
                <w:b/>
                <w:bCs/>
                <w:sz w:val="24"/>
                <w:szCs w:val="24"/>
              </w:rPr>
              <w:t xml:space="preserve">All </w:t>
            </w:r>
            <w:proofErr w:type="spellStart"/>
            <w:r>
              <w:rPr>
                <w:rFonts w:ascii="Arial" w:hAnsi="Arial" w:cs="Arial"/>
                <w:b/>
                <w:bCs/>
                <w:sz w:val="24"/>
                <w:szCs w:val="24"/>
              </w:rPr>
              <w:t>govs</w:t>
            </w:r>
            <w:proofErr w:type="spellEnd"/>
          </w:p>
          <w:p w14:paraId="117ACB70" w14:textId="2BE966A9" w:rsidR="005C78D1" w:rsidRDefault="005C78D1" w:rsidP="00D2751A">
            <w:pPr>
              <w:rPr>
                <w:rFonts w:ascii="Arial" w:hAnsi="Arial" w:cs="Arial"/>
                <w:b/>
                <w:bCs/>
                <w:sz w:val="24"/>
                <w:szCs w:val="24"/>
              </w:rPr>
            </w:pPr>
          </w:p>
          <w:p w14:paraId="3A2CF7D0" w14:textId="3F677A81" w:rsidR="005C78D1" w:rsidRPr="00D2751A" w:rsidRDefault="005C78D1" w:rsidP="00D2751A">
            <w:pPr>
              <w:rPr>
                <w:rFonts w:ascii="Arial" w:hAnsi="Arial" w:cs="Arial"/>
                <w:b/>
                <w:bCs/>
                <w:sz w:val="24"/>
                <w:szCs w:val="24"/>
              </w:rPr>
            </w:pPr>
            <w:r>
              <w:rPr>
                <w:rFonts w:ascii="Arial" w:hAnsi="Arial" w:cs="Arial"/>
                <w:b/>
                <w:bCs/>
                <w:sz w:val="24"/>
                <w:szCs w:val="24"/>
              </w:rPr>
              <w:t>LB/DR</w:t>
            </w:r>
          </w:p>
        </w:tc>
      </w:tr>
      <w:tr w:rsidR="00552527" w14:paraId="08BA50B4" w14:textId="77777777" w:rsidTr="00985FE0">
        <w:tc>
          <w:tcPr>
            <w:tcW w:w="846" w:type="dxa"/>
          </w:tcPr>
          <w:p w14:paraId="07EC92BC" w14:textId="368BA235" w:rsidR="00B009E0" w:rsidRDefault="00B009E0" w:rsidP="00D2751A">
            <w:pPr>
              <w:rPr>
                <w:rFonts w:ascii="Arial" w:hAnsi="Arial" w:cs="Arial"/>
                <w:b/>
                <w:bCs/>
                <w:sz w:val="24"/>
                <w:szCs w:val="24"/>
              </w:rPr>
            </w:pPr>
            <w:r>
              <w:rPr>
                <w:rFonts w:ascii="Arial" w:hAnsi="Arial" w:cs="Arial"/>
                <w:b/>
                <w:bCs/>
                <w:sz w:val="24"/>
                <w:szCs w:val="24"/>
              </w:rPr>
              <w:lastRenderedPageBreak/>
              <w:t>14</w:t>
            </w:r>
          </w:p>
        </w:tc>
        <w:tc>
          <w:tcPr>
            <w:tcW w:w="8221" w:type="dxa"/>
          </w:tcPr>
          <w:p w14:paraId="3772A9BA" w14:textId="68A1B916" w:rsidR="00B009E0" w:rsidRDefault="00B009E0" w:rsidP="00B009E0">
            <w:pPr>
              <w:ind w:right="32"/>
              <w:jc w:val="both"/>
              <w:rPr>
                <w:rFonts w:ascii="Arial" w:eastAsia="Times New Roman" w:hAnsi="Arial" w:cs="Arial"/>
                <w:b/>
                <w:sz w:val="24"/>
                <w:szCs w:val="24"/>
              </w:rPr>
            </w:pPr>
            <w:r w:rsidRPr="00B009E0">
              <w:rPr>
                <w:rFonts w:ascii="Arial" w:eastAsia="Times New Roman" w:hAnsi="Arial" w:cs="Arial"/>
                <w:b/>
                <w:sz w:val="24"/>
                <w:szCs w:val="24"/>
              </w:rPr>
              <w:t>SCHOOL POLICIES</w:t>
            </w:r>
          </w:p>
          <w:p w14:paraId="1F46749C" w14:textId="77777777" w:rsidR="00B82B09" w:rsidRPr="00B009E0" w:rsidRDefault="00B82B09" w:rsidP="00B009E0">
            <w:pPr>
              <w:ind w:right="32"/>
              <w:jc w:val="both"/>
              <w:rPr>
                <w:rFonts w:ascii="Arial" w:eastAsia="Times New Roman" w:hAnsi="Arial" w:cs="Arial"/>
                <w:b/>
                <w:sz w:val="24"/>
                <w:szCs w:val="24"/>
              </w:rPr>
            </w:pPr>
          </w:p>
          <w:p w14:paraId="32328E7A" w14:textId="551ED266" w:rsidR="00B009E0" w:rsidRPr="006233F0" w:rsidRDefault="006233F0" w:rsidP="00B009E0">
            <w:pPr>
              <w:numPr>
                <w:ilvl w:val="0"/>
                <w:numId w:val="22"/>
              </w:numPr>
              <w:ind w:left="709" w:right="32" w:hanging="709"/>
              <w:jc w:val="both"/>
              <w:rPr>
                <w:rFonts w:ascii="Arial" w:eastAsia="Times New Roman" w:hAnsi="Arial" w:cs="Arial"/>
                <w:sz w:val="24"/>
                <w:szCs w:val="24"/>
              </w:rPr>
            </w:pPr>
            <w:r>
              <w:rPr>
                <w:rFonts w:ascii="Arial" w:eastAsia="Times New Roman" w:hAnsi="Arial" w:cs="Arial"/>
                <w:color w:val="13263F"/>
                <w:sz w:val="24"/>
                <w:szCs w:val="24"/>
                <w:shd w:val="clear" w:color="auto" w:fill="FFFFFF"/>
              </w:rPr>
              <w:t xml:space="preserve">Governors noted the requirement to update the </w:t>
            </w:r>
            <w:r w:rsidR="00B009E0" w:rsidRPr="00B009E0">
              <w:rPr>
                <w:rFonts w:ascii="Arial" w:eastAsia="Times New Roman" w:hAnsi="Arial" w:cs="Arial"/>
                <w:color w:val="13263F"/>
                <w:sz w:val="24"/>
                <w:szCs w:val="24"/>
                <w:shd w:val="clear" w:color="auto" w:fill="FFFFFF"/>
              </w:rPr>
              <w:t>Equality Information and Objectives</w:t>
            </w:r>
            <w:r>
              <w:rPr>
                <w:rFonts w:ascii="Arial" w:eastAsia="Times New Roman" w:hAnsi="Arial" w:cs="Arial"/>
                <w:color w:val="13263F"/>
                <w:sz w:val="24"/>
                <w:szCs w:val="24"/>
                <w:shd w:val="clear" w:color="auto" w:fill="FFFFFF"/>
              </w:rPr>
              <w:t>.</w:t>
            </w:r>
          </w:p>
          <w:p w14:paraId="1A7A68A0" w14:textId="6CCDD6F6" w:rsidR="006233F0" w:rsidRPr="00B82B09" w:rsidRDefault="006233F0" w:rsidP="006233F0">
            <w:pPr>
              <w:ind w:left="709" w:right="32"/>
              <w:jc w:val="both"/>
              <w:rPr>
                <w:rFonts w:ascii="Arial" w:eastAsia="Times New Roman" w:hAnsi="Arial" w:cs="Arial"/>
                <w:sz w:val="24"/>
                <w:szCs w:val="24"/>
              </w:rPr>
            </w:pPr>
            <w:r w:rsidRPr="006233F0">
              <w:rPr>
                <w:rFonts w:ascii="Arial" w:eastAsia="Times New Roman" w:hAnsi="Arial" w:cs="Arial"/>
                <w:b/>
                <w:bCs/>
                <w:sz w:val="24"/>
                <w:szCs w:val="24"/>
              </w:rPr>
              <w:t>ACTION:</w:t>
            </w:r>
            <w:r>
              <w:rPr>
                <w:rFonts w:ascii="Arial" w:eastAsia="Times New Roman" w:hAnsi="Arial" w:cs="Arial"/>
                <w:sz w:val="24"/>
                <w:szCs w:val="24"/>
              </w:rPr>
              <w:t xml:space="preserve"> To review the Equality Information and Objectives.</w:t>
            </w:r>
          </w:p>
          <w:p w14:paraId="20C9612D" w14:textId="77777777" w:rsidR="00B82B09" w:rsidRPr="00B009E0" w:rsidRDefault="00B82B09" w:rsidP="00B82B09">
            <w:pPr>
              <w:ind w:left="709" w:right="32"/>
              <w:jc w:val="both"/>
              <w:rPr>
                <w:rFonts w:ascii="Arial" w:eastAsia="Times New Roman" w:hAnsi="Arial" w:cs="Arial"/>
                <w:sz w:val="24"/>
                <w:szCs w:val="24"/>
              </w:rPr>
            </w:pPr>
          </w:p>
          <w:p w14:paraId="7389D1D9" w14:textId="77777777" w:rsidR="00B82B09" w:rsidRPr="00B009E0" w:rsidRDefault="00B82B09" w:rsidP="00B82B09">
            <w:pPr>
              <w:tabs>
                <w:tab w:val="num" w:pos="0"/>
              </w:tabs>
              <w:ind w:right="32"/>
              <w:jc w:val="both"/>
              <w:rPr>
                <w:rFonts w:ascii="Arial" w:eastAsia="Times New Roman" w:hAnsi="Arial" w:cs="Arial"/>
                <w:sz w:val="24"/>
                <w:szCs w:val="24"/>
              </w:rPr>
            </w:pPr>
            <w:r w:rsidRPr="00B009E0">
              <w:rPr>
                <w:rFonts w:ascii="Arial" w:eastAsia="Times New Roman" w:hAnsi="Arial" w:cs="Arial"/>
                <w:sz w:val="24"/>
                <w:szCs w:val="24"/>
              </w:rPr>
              <w:t>T</w:t>
            </w:r>
            <w:r>
              <w:rPr>
                <w:rFonts w:ascii="Arial" w:eastAsia="Times New Roman" w:hAnsi="Arial" w:cs="Arial"/>
                <w:sz w:val="24"/>
                <w:szCs w:val="24"/>
              </w:rPr>
              <w:t>he following policies had been reviewed at committees and were approved by governors</w:t>
            </w:r>
            <w:r w:rsidRPr="00B009E0">
              <w:rPr>
                <w:rFonts w:ascii="Arial" w:eastAsia="Times New Roman" w:hAnsi="Arial" w:cs="Arial"/>
                <w:sz w:val="24"/>
                <w:szCs w:val="24"/>
              </w:rPr>
              <w:t>:</w:t>
            </w:r>
          </w:p>
          <w:p w14:paraId="5890A2BB" w14:textId="5216E73D" w:rsidR="00B009E0" w:rsidRPr="00B009E0" w:rsidRDefault="00B009E0" w:rsidP="00B009E0">
            <w:pPr>
              <w:numPr>
                <w:ilvl w:val="0"/>
                <w:numId w:val="22"/>
              </w:numPr>
              <w:ind w:left="709" w:right="32" w:hanging="709"/>
              <w:jc w:val="both"/>
              <w:rPr>
                <w:rFonts w:ascii="Arial" w:eastAsia="Times New Roman" w:hAnsi="Arial" w:cs="Arial"/>
                <w:sz w:val="24"/>
                <w:szCs w:val="24"/>
              </w:rPr>
            </w:pPr>
            <w:r w:rsidRPr="00B009E0">
              <w:rPr>
                <w:rFonts w:ascii="Tahoma" w:eastAsia="Times New Roman" w:hAnsi="Tahoma" w:cs="Tahoma"/>
                <w:sz w:val="24"/>
                <w:szCs w:val="24"/>
              </w:rPr>
              <w:t>Teaching and Learning</w:t>
            </w:r>
          </w:p>
          <w:p w14:paraId="3FBFC1F1" w14:textId="77777777" w:rsidR="00B009E0" w:rsidRPr="00B009E0" w:rsidRDefault="00B009E0" w:rsidP="00B009E0">
            <w:pPr>
              <w:numPr>
                <w:ilvl w:val="0"/>
                <w:numId w:val="22"/>
              </w:numPr>
              <w:ind w:left="709" w:right="32" w:hanging="709"/>
              <w:jc w:val="both"/>
              <w:rPr>
                <w:rFonts w:ascii="Arial" w:eastAsia="Times New Roman" w:hAnsi="Arial" w:cs="Arial"/>
                <w:sz w:val="24"/>
                <w:szCs w:val="24"/>
              </w:rPr>
            </w:pPr>
            <w:r w:rsidRPr="00B009E0">
              <w:rPr>
                <w:rFonts w:ascii="Tahoma" w:eastAsia="Times New Roman" w:hAnsi="Tahoma" w:cs="Tahoma"/>
                <w:sz w:val="24"/>
                <w:szCs w:val="24"/>
              </w:rPr>
              <w:t>Play</w:t>
            </w:r>
          </w:p>
          <w:p w14:paraId="3A800481" w14:textId="77777777" w:rsidR="00B009E0" w:rsidRPr="00B009E0" w:rsidRDefault="00B009E0" w:rsidP="00B009E0">
            <w:pPr>
              <w:numPr>
                <w:ilvl w:val="0"/>
                <w:numId w:val="22"/>
              </w:numPr>
              <w:ind w:left="709" w:right="32" w:hanging="709"/>
              <w:jc w:val="both"/>
              <w:rPr>
                <w:rFonts w:ascii="Arial" w:eastAsia="Times New Roman" w:hAnsi="Arial" w:cs="Arial"/>
                <w:sz w:val="24"/>
                <w:szCs w:val="24"/>
              </w:rPr>
            </w:pPr>
            <w:r w:rsidRPr="00B009E0">
              <w:rPr>
                <w:rFonts w:ascii="Tahoma" w:eastAsia="Times New Roman" w:hAnsi="Tahoma" w:cs="Tahoma"/>
                <w:sz w:val="24"/>
                <w:szCs w:val="24"/>
              </w:rPr>
              <w:t>EYFS</w:t>
            </w:r>
          </w:p>
          <w:p w14:paraId="5C39AD6A" w14:textId="77777777" w:rsidR="00B009E0" w:rsidRPr="00B009E0" w:rsidRDefault="00B009E0" w:rsidP="00B009E0">
            <w:pPr>
              <w:numPr>
                <w:ilvl w:val="0"/>
                <w:numId w:val="22"/>
              </w:numPr>
              <w:ind w:hanging="720"/>
              <w:contextualSpacing/>
              <w:rPr>
                <w:rFonts w:ascii="Tahoma" w:eastAsia="Times New Roman" w:hAnsi="Tahoma" w:cs="Tahoma"/>
                <w:sz w:val="24"/>
                <w:szCs w:val="24"/>
              </w:rPr>
            </w:pPr>
            <w:r w:rsidRPr="00B009E0">
              <w:rPr>
                <w:rFonts w:ascii="Tahoma" w:eastAsia="Times New Roman" w:hAnsi="Tahoma" w:cs="Tahoma"/>
                <w:sz w:val="24"/>
                <w:szCs w:val="24"/>
              </w:rPr>
              <w:t>Anti-Bullying</w:t>
            </w:r>
          </w:p>
          <w:p w14:paraId="2BBEB292" w14:textId="77777777" w:rsidR="00B009E0" w:rsidRPr="00B009E0" w:rsidRDefault="00B009E0" w:rsidP="00B009E0">
            <w:pPr>
              <w:numPr>
                <w:ilvl w:val="0"/>
                <w:numId w:val="22"/>
              </w:numPr>
              <w:ind w:hanging="720"/>
              <w:contextualSpacing/>
              <w:rPr>
                <w:rFonts w:ascii="Tahoma" w:eastAsia="Times New Roman" w:hAnsi="Tahoma" w:cs="Tahoma"/>
                <w:sz w:val="24"/>
                <w:szCs w:val="24"/>
              </w:rPr>
            </w:pPr>
            <w:r w:rsidRPr="00B009E0">
              <w:rPr>
                <w:rFonts w:ascii="Tahoma" w:eastAsia="Times New Roman" w:hAnsi="Tahoma" w:cs="Tahoma"/>
                <w:sz w:val="24"/>
                <w:szCs w:val="24"/>
              </w:rPr>
              <w:t>Behaviour</w:t>
            </w:r>
          </w:p>
          <w:p w14:paraId="4DD55691" w14:textId="77777777" w:rsidR="00B009E0" w:rsidRPr="00B009E0" w:rsidRDefault="00B009E0" w:rsidP="00B009E0">
            <w:pPr>
              <w:numPr>
                <w:ilvl w:val="0"/>
                <w:numId w:val="22"/>
              </w:numPr>
              <w:ind w:hanging="720"/>
              <w:contextualSpacing/>
              <w:rPr>
                <w:rFonts w:ascii="Tahoma" w:eastAsia="Times New Roman" w:hAnsi="Tahoma" w:cs="Tahoma"/>
                <w:sz w:val="24"/>
                <w:szCs w:val="24"/>
              </w:rPr>
            </w:pPr>
            <w:r w:rsidRPr="00B009E0">
              <w:rPr>
                <w:rFonts w:ascii="Tahoma" w:eastAsia="Times New Roman" w:hAnsi="Tahoma" w:cs="Tahoma"/>
                <w:sz w:val="24"/>
                <w:szCs w:val="24"/>
              </w:rPr>
              <w:t>Planning &amp; Assessment</w:t>
            </w:r>
          </w:p>
          <w:p w14:paraId="0C66D61D" w14:textId="77777777" w:rsidR="00B009E0" w:rsidRPr="00B009E0" w:rsidRDefault="00B009E0" w:rsidP="00B009E0">
            <w:pPr>
              <w:numPr>
                <w:ilvl w:val="0"/>
                <w:numId w:val="22"/>
              </w:numPr>
              <w:ind w:hanging="720"/>
              <w:contextualSpacing/>
              <w:rPr>
                <w:rFonts w:ascii="Tahoma" w:eastAsia="Times New Roman" w:hAnsi="Tahoma" w:cs="Tahoma"/>
                <w:sz w:val="24"/>
                <w:szCs w:val="24"/>
              </w:rPr>
            </w:pPr>
            <w:r w:rsidRPr="00B009E0">
              <w:rPr>
                <w:rFonts w:ascii="Tahoma" w:eastAsia="Times New Roman" w:hAnsi="Tahoma" w:cs="Tahoma"/>
                <w:sz w:val="24"/>
                <w:szCs w:val="24"/>
              </w:rPr>
              <w:t>Supporting Pupils with Medical Conditions</w:t>
            </w:r>
          </w:p>
          <w:p w14:paraId="6030DD6A" w14:textId="77777777" w:rsidR="00B009E0" w:rsidRPr="00B009E0" w:rsidRDefault="00B009E0" w:rsidP="00B009E0">
            <w:pPr>
              <w:numPr>
                <w:ilvl w:val="0"/>
                <w:numId w:val="22"/>
              </w:numPr>
              <w:ind w:hanging="720"/>
              <w:contextualSpacing/>
              <w:rPr>
                <w:rFonts w:ascii="Tahoma" w:eastAsia="Times New Roman" w:hAnsi="Tahoma" w:cs="Tahoma"/>
                <w:sz w:val="24"/>
                <w:szCs w:val="24"/>
              </w:rPr>
            </w:pPr>
            <w:r w:rsidRPr="00B009E0">
              <w:rPr>
                <w:rFonts w:ascii="Tahoma" w:eastAsia="Times New Roman" w:hAnsi="Tahoma" w:cs="Tahoma"/>
                <w:sz w:val="24"/>
                <w:szCs w:val="24"/>
              </w:rPr>
              <w:t>Staff Induction</w:t>
            </w:r>
          </w:p>
          <w:p w14:paraId="4DAB2544" w14:textId="77777777" w:rsidR="00B009E0" w:rsidRPr="00B009E0" w:rsidRDefault="00B009E0" w:rsidP="00B009E0">
            <w:pPr>
              <w:numPr>
                <w:ilvl w:val="0"/>
                <w:numId w:val="22"/>
              </w:numPr>
              <w:ind w:hanging="720"/>
              <w:contextualSpacing/>
              <w:rPr>
                <w:rFonts w:ascii="Tahoma" w:eastAsia="Times New Roman" w:hAnsi="Tahoma" w:cs="Tahoma"/>
                <w:sz w:val="24"/>
                <w:szCs w:val="24"/>
              </w:rPr>
            </w:pPr>
            <w:r w:rsidRPr="00B009E0">
              <w:rPr>
                <w:rFonts w:ascii="Tahoma" w:eastAsia="Times New Roman" w:hAnsi="Tahoma" w:cs="Tahoma"/>
                <w:sz w:val="24"/>
                <w:szCs w:val="24"/>
              </w:rPr>
              <w:t>Social Media</w:t>
            </w:r>
          </w:p>
          <w:p w14:paraId="39C181E9" w14:textId="77777777" w:rsidR="00B009E0" w:rsidRPr="00B009E0" w:rsidRDefault="00B009E0" w:rsidP="00B009E0">
            <w:pPr>
              <w:numPr>
                <w:ilvl w:val="0"/>
                <w:numId w:val="22"/>
              </w:numPr>
              <w:ind w:hanging="720"/>
              <w:contextualSpacing/>
              <w:rPr>
                <w:rFonts w:ascii="Tahoma" w:eastAsia="Times New Roman" w:hAnsi="Tahoma" w:cs="Tahoma"/>
                <w:sz w:val="24"/>
                <w:szCs w:val="24"/>
              </w:rPr>
            </w:pPr>
            <w:r w:rsidRPr="00B009E0">
              <w:rPr>
                <w:rFonts w:ascii="Tahoma" w:eastAsia="Times New Roman" w:hAnsi="Tahoma" w:cs="Tahoma"/>
                <w:sz w:val="24"/>
                <w:szCs w:val="24"/>
              </w:rPr>
              <w:t>Recruitment &amp; Selection</w:t>
            </w:r>
          </w:p>
          <w:p w14:paraId="4FA1AA2D" w14:textId="77777777" w:rsidR="00B009E0" w:rsidRPr="00B009E0" w:rsidRDefault="00B009E0" w:rsidP="00B009E0">
            <w:pPr>
              <w:numPr>
                <w:ilvl w:val="0"/>
                <w:numId w:val="22"/>
              </w:numPr>
              <w:ind w:hanging="720"/>
              <w:contextualSpacing/>
              <w:rPr>
                <w:rFonts w:ascii="Tahoma" w:eastAsia="Times New Roman" w:hAnsi="Tahoma" w:cs="Tahoma"/>
                <w:sz w:val="24"/>
                <w:szCs w:val="24"/>
              </w:rPr>
            </w:pPr>
            <w:r w:rsidRPr="00B009E0">
              <w:rPr>
                <w:rFonts w:ascii="Tahoma" w:eastAsia="Times New Roman" w:hAnsi="Tahoma" w:cs="Tahoma"/>
                <w:sz w:val="24"/>
                <w:szCs w:val="24"/>
              </w:rPr>
              <w:t>Medicines</w:t>
            </w:r>
          </w:p>
          <w:p w14:paraId="080A54B8" w14:textId="77777777" w:rsidR="00B009E0" w:rsidRPr="00B009E0" w:rsidRDefault="00B009E0" w:rsidP="00B009E0">
            <w:pPr>
              <w:numPr>
                <w:ilvl w:val="0"/>
                <w:numId w:val="22"/>
              </w:numPr>
              <w:ind w:hanging="720"/>
              <w:contextualSpacing/>
              <w:rPr>
                <w:rFonts w:ascii="Tahoma" w:eastAsia="Times New Roman" w:hAnsi="Tahoma" w:cs="Tahoma"/>
                <w:sz w:val="24"/>
                <w:szCs w:val="24"/>
              </w:rPr>
            </w:pPr>
            <w:r w:rsidRPr="00B009E0">
              <w:rPr>
                <w:rFonts w:ascii="Tahoma" w:eastAsia="Times New Roman" w:hAnsi="Tahoma" w:cs="Tahoma"/>
                <w:sz w:val="24"/>
                <w:szCs w:val="24"/>
              </w:rPr>
              <w:t>Leave and Time Off</w:t>
            </w:r>
          </w:p>
          <w:p w14:paraId="0F60DE8E" w14:textId="77777777" w:rsidR="00B009E0" w:rsidRPr="00B009E0" w:rsidRDefault="00B009E0" w:rsidP="00B009E0">
            <w:pPr>
              <w:numPr>
                <w:ilvl w:val="0"/>
                <w:numId w:val="22"/>
              </w:numPr>
              <w:ind w:hanging="720"/>
              <w:contextualSpacing/>
              <w:rPr>
                <w:rFonts w:ascii="Tahoma" w:eastAsia="Times New Roman" w:hAnsi="Tahoma" w:cs="Tahoma"/>
                <w:sz w:val="24"/>
                <w:szCs w:val="24"/>
              </w:rPr>
            </w:pPr>
            <w:r w:rsidRPr="00B009E0">
              <w:rPr>
                <w:rFonts w:ascii="Tahoma" w:eastAsia="Times New Roman" w:hAnsi="Tahoma" w:cs="Tahoma"/>
                <w:sz w:val="24"/>
                <w:szCs w:val="24"/>
              </w:rPr>
              <w:t>First Aid</w:t>
            </w:r>
          </w:p>
          <w:p w14:paraId="12469A8C" w14:textId="77777777" w:rsidR="00B009E0" w:rsidRPr="00B009E0" w:rsidRDefault="00B009E0" w:rsidP="00B009E0">
            <w:pPr>
              <w:numPr>
                <w:ilvl w:val="0"/>
                <w:numId w:val="22"/>
              </w:numPr>
              <w:ind w:hanging="720"/>
              <w:contextualSpacing/>
              <w:rPr>
                <w:rFonts w:ascii="Tahoma" w:eastAsia="Times New Roman" w:hAnsi="Tahoma" w:cs="Tahoma"/>
                <w:sz w:val="24"/>
                <w:szCs w:val="24"/>
              </w:rPr>
            </w:pPr>
            <w:r w:rsidRPr="00B009E0">
              <w:rPr>
                <w:rFonts w:ascii="Tahoma" w:eastAsia="Times New Roman" w:hAnsi="Tahoma" w:cs="Tahoma"/>
                <w:sz w:val="24"/>
                <w:szCs w:val="24"/>
              </w:rPr>
              <w:t>Drugs Education</w:t>
            </w:r>
          </w:p>
          <w:p w14:paraId="39A39FBD" w14:textId="77777777" w:rsidR="00B009E0" w:rsidRPr="00B009E0" w:rsidRDefault="00B009E0" w:rsidP="00B009E0">
            <w:pPr>
              <w:numPr>
                <w:ilvl w:val="0"/>
                <w:numId w:val="22"/>
              </w:numPr>
              <w:ind w:hanging="720"/>
              <w:contextualSpacing/>
              <w:rPr>
                <w:rFonts w:ascii="Tahoma" w:eastAsia="Times New Roman" w:hAnsi="Tahoma" w:cs="Tahoma"/>
                <w:sz w:val="24"/>
                <w:szCs w:val="24"/>
              </w:rPr>
            </w:pPr>
            <w:r w:rsidRPr="00B009E0">
              <w:rPr>
                <w:rFonts w:ascii="Tahoma" w:eastAsia="Times New Roman" w:hAnsi="Tahoma" w:cs="Tahoma"/>
                <w:sz w:val="24"/>
                <w:szCs w:val="24"/>
              </w:rPr>
              <w:t>Data Protection</w:t>
            </w:r>
          </w:p>
          <w:p w14:paraId="5533D5F3" w14:textId="77777777" w:rsidR="00B009E0" w:rsidRPr="00B009E0" w:rsidRDefault="00B009E0" w:rsidP="00B009E0">
            <w:pPr>
              <w:numPr>
                <w:ilvl w:val="0"/>
                <w:numId w:val="22"/>
              </w:numPr>
              <w:ind w:hanging="720"/>
              <w:contextualSpacing/>
              <w:rPr>
                <w:rFonts w:ascii="Tahoma" w:eastAsia="Times New Roman" w:hAnsi="Tahoma" w:cs="Tahoma"/>
                <w:sz w:val="24"/>
                <w:szCs w:val="24"/>
              </w:rPr>
            </w:pPr>
            <w:r w:rsidRPr="00B009E0">
              <w:rPr>
                <w:rFonts w:ascii="Tahoma" w:eastAsia="Times New Roman" w:hAnsi="Tahoma" w:cs="Tahoma"/>
                <w:sz w:val="24"/>
                <w:szCs w:val="24"/>
              </w:rPr>
              <w:t>Critical Incident</w:t>
            </w:r>
          </w:p>
          <w:p w14:paraId="40A39F46" w14:textId="77777777" w:rsidR="00B009E0" w:rsidRPr="00B009E0" w:rsidRDefault="00B009E0" w:rsidP="00B009E0">
            <w:pPr>
              <w:numPr>
                <w:ilvl w:val="0"/>
                <w:numId w:val="22"/>
              </w:numPr>
              <w:ind w:hanging="720"/>
              <w:contextualSpacing/>
              <w:rPr>
                <w:rFonts w:ascii="Tahoma" w:eastAsia="Times New Roman" w:hAnsi="Tahoma" w:cs="Tahoma"/>
                <w:sz w:val="24"/>
                <w:szCs w:val="24"/>
              </w:rPr>
            </w:pPr>
            <w:r w:rsidRPr="00B009E0">
              <w:rPr>
                <w:rFonts w:ascii="Tahoma" w:eastAsia="Times New Roman" w:hAnsi="Tahoma" w:cs="Tahoma"/>
                <w:sz w:val="24"/>
                <w:szCs w:val="24"/>
              </w:rPr>
              <w:t>Classroom Observation Protocol</w:t>
            </w:r>
          </w:p>
          <w:p w14:paraId="60220BA8" w14:textId="77777777" w:rsidR="00B009E0" w:rsidRPr="00B009E0" w:rsidRDefault="00B009E0" w:rsidP="00B009E0">
            <w:pPr>
              <w:numPr>
                <w:ilvl w:val="0"/>
                <w:numId w:val="22"/>
              </w:numPr>
              <w:ind w:hanging="720"/>
              <w:contextualSpacing/>
              <w:rPr>
                <w:rFonts w:ascii="Tahoma" w:eastAsia="Times New Roman" w:hAnsi="Tahoma" w:cs="Tahoma"/>
                <w:sz w:val="24"/>
                <w:szCs w:val="24"/>
              </w:rPr>
            </w:pPr>
            <w:r w:rsidRPr="00B009E0">
              <w:rPr>
                <w:rFonts w:ascii="Tahoma" w:eastAsia="Times New Roman" w:hAnsi="Tahoma" w:cs="Tahoma"/>
                <w:sz w:val="24"/>
                <w:szCs w:val="24"/>
              </w:rPr>
              <w:t>Adult Volunteers</w:t>
            </w:r>
          </w:p>
          <w:p w14:paraId="152613F6" w14:textId="77777777" w:rsidR="00B009E0" w:rsidRPr="00B009E0" w:rsidRDefault="00B009E0" w:rsidP="00B009E0">
            <w:pPr>
              <w:numPr>
                <w:ilvl w:val="0"/>
                <w:numId w:val="22"/>
              </w:numPr>
              <w:ind w:hanging="720"/>
              <w:contextualSpacing/>
              <w:rPr>
                <w:rFonts w:ascii="Tahoma" w:eastAsia="Times New Roman" w:hAnsi="Tahoma" w:cs="Tahoma"/>
                <w:sz w:val="24"/>
                <w:szCs w:val="24"/>
              </w:rPr>
            </w:pPr>
            <w:r w:rsidRPr="00B009E0">
              <w:rPr>
                <w:rFonts w:ascii="Tahoma" w:eastAsia="Times New Roman" w:hAnsi="Tahoma" w:cs="Tahoma"/>
                <w:sz w:val="24"/>
                <w:szCs w:val="24"/>
              </w:rPr>
              <w:t>Lockdown Policy and Procedure</w:t>
            </w:r>
          </w:p>
          <w:p w14:paraId="19C5D864" w14:textId="77777777" w:rsidR="00B009E0" w:rsidRPr="00B009E0" w:rsidRDefault="00B009E0" w:rsidP="00C23F9F">
            <w:pPr>
              <w:tabs>
                <w:tab w:val="num" w:pos="1080"/>
              </w:tabs>
              <w:ind w:right="32"/>
              <w:jc w:val="both"/>
              <w:rPr>
                <w:rFonts w:ascii="Arial" w:eastAsia="Times New Roman" w:hAnsi="Arial" w:cs="Arial"/>
                <w:b/>
                <w:sz w:val="24"/>
                <w:szCs w:val="24"/>
              </w:rPr>
            </w:pPr>
          </w:p>
        </w:tc>
        <w:tc>
          <w:tcPr>
            <w:tcW w:w="1134" w:type="dxa"/>
          </w:tcPr>
          <w:p w14:paraId="1AA2E45C" w14:textId="77777777" w:rsidR="00B009E0" w:rsidRDefault="00B009E0" w:rsidP="00D2751A">
            <w:pPr>
              <w:rPr>
                <w:rFonts w:ascii="Arial" w:hAnsi="Arial" w:cs="Arial"/>
                <w:b/>
                <w:bCs/>
                <w:sz w:val="24"/>
                <w:szCs w:val="24"/>
              </w:rPr>
            </w:pPr>
          </w:p>
          <w:p w14:paraId="2CFBDBDF" w14:textId="77777777" w:rsidR="005C78D1" w:rsidRDefault="005C78D1" w:rsidP="00D2751A">
            <w:pPr>
              <w:rPr>
                <w:rFonts w:ascii="Arial" w:hAnsi="Arial" w:cs="Arial"/>
                <w:b/>
                <w:bCs/>
                <w:sz w:val="24"/>
                <w:szCs w:val="24"/>
              </w:rPr>
            </w:pPr>
          </w:p>
          <w:p w14:paraId="7E3D7DFD" w14:textId="77777777" w:rsidR="005C78D1" w:rsidRDefault="005C78D1" w:rsidP="00D2751A">
            <w:pPr>
              <w:rPr>
                <w:rFonts w:ascii="Arial" w:hAnsi="Arial" w:cs="Arial"/>
                <w:b/>
                <w:bCs/>
                <w:sz w:val="24"/>
                <w:szCs w:val="24"/>
              </w:rPr>
            </w:pPr>
          </w:p>
          <w:p w14:paraId="501065F9" w14:textId="77777777" w:rsidR="005C78D1" w:rsidRDefault="005C78D1" w:rsidP="00D2751A">
            <w:pPr>
              <w:rPr>
                <w:rFonts w:ascii="Arial" w:hAnsi="Arial" w:cs="Arial"/>
                <w:b/>
                <w:bCs/>
                <w:sz w:val="24"/>
                <w:szCs w:val="24"/>
              </w:rPr>
            </w:pPr>
          </w:p>
          <w:p w14:paraId="560B409B" w14:textId="430BCC9D" w:rsidR="005C78D1" w:rsidRPr="00D2751A" w:rsidRDefault="005C78D1" w:rsidP="00D2751A">
            <w:pPr>
              <w:rPr>
                <w:rFonts w:ascii="Arial" w:hAnsi="Arial" w:cs="Arial"/>
                <w:b/>
                <w:bCs/>
                <w:sz w:val="24"/>
                <w:szCs w:val="24"/>
              </w:rPr>
            </w:pPr>
            <w:r>
              <w:rPr>
                <w:rFonts w:ascii="Arial" w:hAnsi="Arial" w:cs="Arial"/>
                <w:b/>
                <w:bCs/>
                <w:sz w:val="24"/>
                <w:szCs w:val="24"/>
              </w:rPr>
              <w:t>EH</w:t>
            </w:r>
          </w:p>
        </w:tc>
      </w:tr>
      <w:tr w:rsidR="00552527" w14:paraId="1C7FD26C" w14:textId="77777777" w:rsidTr="00985FE0">
        <w:tc>
          <w:tcPr>
            <w:tcW w:w="846" w:type="dxa"/>
          </w:tcPr>
          <w:p w14:paraId="025DF43E" w14:textId="23256A30" w:rsidR="00C23F9F" w:rsidRDefault="00C23F9F" w:rsidP="00D2751A">
            <w:pPr>
              <w:rPr>
                <w:rFonts w:ascii="Arial" w:hAnsi="Arial" w:cs="Arial"/>
                <w:b/>
                <w:bCs/>
                <w:sz w:val="24"/>
                <w:szCs w:val="24"/>
              </w:rPr>
            </w:pPr>
            <w:r>
              <w:rPr>
                <w:rFonts w:ascii="Arial" w:hAnsi="Arial" w:cs="Arial"/>
                <w:b/>
                <w:bCs/>
                <w:sz w:val="24"/>
                <w:szCs w:val="24"/>
              </w:rPr>
              <w:t>15</w:t>
            </w:r>
          </w:p>
        </w:tc>
        <w:tc>
          <w:tcPr>
            <w:tcW w:w="8221" w:type="dxa"/>
          </w:tcPr>
          <w:p w14:paraId="02C451FC" w14:textId="77777777" w:rsidR="00C23F9F" w:rsidRPr="00B009E0" w:rsidRDefault="00C23F9F" w:rsidP="00C23F9F">
            <w:pPr>
              <w:ind w:right="32"/>
              <w:jc w:val="both"/>
              <w:rPr>
                <w:rFonts w:ascii="Arial" w:eastAsia="Times New Roman" w:hAnsi="Arial" w:cs="Arial"/>
                <w:b/>
                <w:sz w:val="24"/>
                <w:szCs w:val="24"/>
              </w:rPr>
            </w:pPr>
            <w:r w:rsidRPr="00B009E0">
              <w:rPr>
                <w:rFonts w:ascii="Arial" w:eastAsia="Times New Roman" w:hAnsi="Arial" w:cs="Arial"/>
                <w:b/>
                <w:sz w:val="24"/>
                <w:szCs w:val="24"/>
              </w:rPr>
              <w:t>NOMINATIONS FOR CHAIR</w:t>
            </w:r>
          </w:p>
          <w:p w14:paraId="301B8F48" w14:textId="49A14913" w:rsidR="004F7C54" w:rsidRDefault="004F7C54" w:rsidP="00C23F9F">
            <w:pPr>
              <w:tabs>
                <w:tab w:val="num" w:pos="1080"/>
              </w:tabs>
              <w:ind w:right="32"/>
              <w:jc w:val="both"/>
              <w:rPr>
                <w:rFonts w:ascii="Arial" w:eastAsia="Times New Roman" w:hAnsi="Arial" w:cs="Arial"/>
                <w:i/>
                <w:sz w:val="24"/>
                <w:szCs w:val="24"/>
              </w:rPr>
            </w:pPr>
          </w:p>
          <w:p w14:paraId="4B7D37D1" w14:textId="6D6A3930" w:rsidR="00B82B09" w:rsidRPr="00B82B09" w:rsidRDefault="00B82B09" w:rsidP="00C23F9F">
            <w:pPr>
              <w:tabs>
                <w:tab w:val="num" w:pos="1080"/>
              </w:tabs>
              <w:ind w:right="32"/>
              <w:jc w:val="both"/>
              <w:rPr>
                <w:rFonts w:ascii="Arial" w:eastAsia="Times New Roman" w:hAnsi="Arial" w:cs="Arial"/>
                <w:iCs/>
                <w:sz w:val="24"/>
                <w:szCs w:val="24"/>
              </w:rPr>
            </w:pPr>
            <w:r>
              <w:rPr>
                <w:rFonts w:ascii="Arial" w:eastAsia="Times New Roman" w:hAnsi="Arial" w:cs="Arial"/>
                <w:iCs/>
                <w:sz w:val="24"/>
                <w:szCs w:val="24"/>
              </w:rPr>
              <w:t>DR was nominated. Nominations can also be received ahead o</w:t>
            </w:r>
            <w:r w:rsidR="005C78D1">
              <w:rPr>
                <w:rFonts w:ascii="Arial" w:eastAsia="Times New Roman" w:hAnsi="Arial" w:cs="Arial"/>
                <w:iCs/>
                <w:sz w:val="24"/>
                <w:szCs w:val="24"/>
              </w:rPr>
              <w:t>f</w:t>
            </w:r>
            <w:r>
              <w:rPr>
                <w:rFonts w:ascii="Arial" w:eastAsia="Times New Roman" w:hAnsi="Arial" w:cs="Arial"/>
                <w:iCs/>
                <w:sz w:val="24"/>
                <w:szCs w:val="24"/>
              </w:rPr>
              <w:t xml:space="preserve"> and at the next FGB meeting on 14.07.22.</w:t>
            </w:r>
          </w:p>
          <w:p w14:paraId="696F9808" w14:textId="77777777" w:rsidR="00C23F9F" w:rsidRPr="00B009E0" w:rsidRDefault="00C23F9F" w:rsidP="00B009E0">
            <w:pPr>
              <w:ind w:right="32"/>
              <w:jc w:val="both"/>
              <w:rPr>
                <w:rFonts w:ascii="Arial" w:eastAsia="Times New Roman" w:hAnsi="Arial" w:cs="Arial"/>
                <w:b/>
                <w:sz w:val="24"/>
                <w:szCs w:val="24"/>
              </w:rPr>
            </w:pPr>
          </w:p>
        </w:tc>
        <w:tc>
          <w:tcPr>
            <w:tcW w:w="1134" w:type="dxa"/>
          </w:tcPr>
          <w:p w14:paraId="79285CDF" w14:textId="77777777" w:rsidR="00C23F9F" w:rsidRPr="00D2751A" w:rsidRDefault="00C23F9F" w:rsidP="00D2751A">
            <w:pPr>
              <w:rPr>
                <w:rFonts w:ascii="Arial" w:hAnsi="Arial" w:cs="Arial"/>
                <w:b/>
                <w:bCs/>
                <w:sz w:val="24"/>
                <w:szCs w:val="24"/>
              </w:rPr>
            </w:pPr>
          </w:p>
        </w:tc>
      </w:tr>
      <w:tr w:rsidR="00552527" w14:paraId="474CE3A2" w14:textId="77777777" w:rsidTr="00985FE0">
        <w:tc>
          <w:tcPr>
            <w:tcW w:w="846" w:type="dxa"/>
          </w:tcPr>
          <w:p w14:paraId="2F2A78B2" w14:textId="3830B3A3" w:rsidR="00B009E0" w:rsidRDefault="00C23F9F" w:rsidP="00D2751A">
            <w:pPr>
              <w:rPr>
                <w:rFonts w:ascii="Arial" w:hAnsi="Arial" w:cs="Arial"/>
                <w:b/>
                <w:bCs/>
                <w:sz w:val="24"/>
                <w:szCs w:val="24"/>
              </w:rPr>
            </w:pPr>
            <w:r>
              <w:rPr>
                <w:rFonts w:ascii="Arial" w:hAnsi="Arial" w:cs="Arial"/>
                <w:b/>
                <w:bCs/>
                <w:sz w:val="24"/>
                <w:szCs w:val="24"/>
              </w:rPr>
              <w:t>16</w:t>
            </w:r>
          </w:p>
        </w:tc>
        <w:tc>
          <w:tcPr>
            <w:tcW w:w="8221" w:type="dxa"/>
          </w:tcPr>
          <w:p w14:paraId="75C80A18" w14:textId="77777777" w:rsidR="00B009E0" w:rsidRPr="00B009E0" w:rsidRDefault="00B009E0" w:rsidP="00B009E0">
            <w:pPr>
              <w:ind w:right="32"/>
              <w:jc w:val="both"/>
              <w:rPr>
                <w:rFonts w:ascii="Arial" w:eastAsia="Times New Roman" w:hAnsi="Arial" w:cs="Arial"/>
                <w:b/>
                <w:sz w:val="24"/>
                <w:szCs w:val="24"/>
              </w:rPr>
            </w:pPr>
            <w:r w:rsidRPr="00B009E0">
              <w:rPr>
                <w:rFonts w:ascii="Arial" w:eastAsia="Times New Roman" w:hAnsi="Arial" w:cs="Arial"/>
                <w:b/>
                <w:sz w:val="24"/>
                <w:szCs w:val="24"/>
              </w:rPr>
              <w:t>NOMINATIONS FOR VICE CHAIR</w:t>
            </w:r>
          </w:p>
          <w:p w14:paraId="16383B39" w14:textId="77777777" w:rsidR="00B009E0" w:rsidRPr="00B009E0" w:rsidRDefault="00B009E0" w:rsidP="00B009E0">
            <w:pPr>
              <w:tabs>
                <w:tab w:val="num" w:pos="0"/>
              </w:tabs>
              <w:ind w:right="32"/>
              <w:jc w:val="both"/>
              <w:rPr>
                <w:rFonts w:ascii="Arial" w:eastAsia="Times New Roman" w:hAnsi="Arial" w:cs="Arial"/>
                <w:sz w:val="24"/>
                <w:szCs w:val="24"/>
              </w:rPr>
            </w:pPr>
          </w:p>
          <w:p w14:paraId="75410B0C" w14:textId="51B21E44" w:rsidR="00B009E0" w:rsidRPr="00B009E0" w:rsidRDefault="00B82B09" w:rsidP="00B009E0">
            <w:pPr>
              <w:ind w:right="32"/>
              <w:jc w:val="both"/>
              <w:rPr>
                <w:rFonts w:ascii="Arial" w:eastAsia="Times New Roman" w:hAnsi="Arial" w:cs="Arial"/>
                <w:b/>
                <w:i/>
                <w:sz w:val="24"/>
                <w:szCs w:val="24"/>
              </w:rPr>
            </w:pPr>
            <w:r>
              <w:rPr>
                <w:rFonts w:ascii="Arial" w:eastAsia="Times New Roman" w:hAnsi="Arial" w:cs="Arial"/>
                <w:sz w:val="24"/>
                <w:szCs w:val="24"/>
              </w:rPr>
              <w:t>Nominations will be taken at the next FGB meeting on 14.07.22.</w:t>
            </w:r>
          </w:p>
          <w:p w14:paraId="0B650841" w14:textId="77777777" w:rsidR="00B009E0" w:rsidRPr="00B009E0" w:rsidRDefault="00B009E0" w:rsidP="00B009E0">
            <w:pPr>
              <w:tabs>
                <w:tab w:val="num" w:pos="862"/>
              </w:tabs>
              <w:ind w:right="32"/>
              <w:rPr>
                <w:rFonts w:ascii="Arial" w:eastAsia="Times New Roman" w:hAnsi="Arial" w:cs="Arial"/>
                <w:b/>
                <w:sz w:val="24"/>
                <w:szCs w:val="24"/>
              </w:rPr>
            </w:pPr>
          </w:p>
        </w:tc>
        <w:tc>
          <w:tcPr>
            <w:tcW w:w="1134" w:type="dxa"/>
          </w:tcPr>
          <w:p w14:paraId="3DFA52F2" w14:textId="77777777" w:rsidR="00B009E0" w:rsidRPr="00D2751A" w:rsidRDefault="00B009E0" w:rsidP="00D2751A">
            <w:pPr>
              <w:rPr>
                <w:rFonts w:ascii="Arial" w:hAnsi="Arial" w:cs="Arial"/>
                <w:b/>
                <w:bCs/>
                <w:sz w:val="24"/>
                <w:szCs w:val="24"/>
              </w:rPr>
            </w:pPr>
          </w:p>
        </w:tc>
      </w:tr>
      <w:tr w:rsidR="00552527" w14:paraId="25274735" w14:textId="77777777" w:rsidTr="00985FE0">
        <w:tc>
          <w:tcPr>
            <w:tcW w:w="846" w:type="dxa"/>
          </w:tcPr>
          <w:p w14:paraId="4B73A4B6" w14:textId="2130AD9F" w:rsidR="00B009E0" w:rsidRDefault="00C23F9F" w:rsidP="00D2751A">
            <w:pPr>
              <w:rPr>
                <w:rFonts w:ascii="Arial" w:hAnsi="Arial" w:cs="Arial"/>
                <w:b/>
                <w:bCs/>
                <w:sz w:val="24"/>
                <w:szCs w:val="24"/>
              </w:rPr>
            </w:pPr>
            <w:r>
              <w:rPr>
                <w:rFonts w:ascii="Arial" w:hAnsi="Arial" w:cs="Arial"/>
                <w:b/>
                <w:bCs/>
                <w:sz w:val="24"/>
                <w:szCs w:val="24"/>
              </w:rPr>
              <w:t>17</w:t>
            </w:r>
          </w:p>
        </w:tc>
        <w:tc>
          <w:tcPr>
            <w:tcW w:w="8221" w:type="dxa"/>
          </w:tcPr>
          <w:p w14:paraId="758317FB" w14:textId="77777777" w:rsidR="00B009E0" w:rsidRPr="00B009E0" w:rsidRDefault="00B009E0" w:rsidP="00B009E0">
            <w:pPr>
              <w:tabs>
                <w:tab w:val="num" w:pos="862"/>
              </w:tabs>
              <w:ind w:right="32"/>
              <w:jc w:val="both"/>
              <w:rPr>
                <w:rFonts w:ascii="Arial" w:eastAsia="Times New Roman" w:hAnsi="Arial" w:cs="Arial"/>
                <w:b/>
                <w:sz w:val="24"/>
                <w:szCs w:val="24"/>
              </w:rPr>
            </w:pPr>
            <w:r w:rsidRPr="00B009E0">
              <w:rPr>
                <w:rFonts w:ascii="Arial" w:eastAsia="Times New Roman" w:hAnsi="Arial" w:cs="Arial"/>
                <w:b/>
                <w:sz w:val="24"/>
                <w:szCs w:val="24"/>
              </w:rPr>
              <w:t>MEETINGS</w:t>
            </w:r>
          </w:p>
          <w:p w14:paraId="413BEB80" w14:textId="77777777" w:rsidR="00B009E0" w:rsidRPr="00B009E0" w:rsidRDefault="00B009E0" w:rsidP="00B009E0">
            <w:pPr>
              <w:ind w:right="32"/>
              <w:jc w:val="both"/>
              <w:rPr>
                <w:rFonts w:ascii="Arial" w:eastAsia="Times New Roman" w:hAnsi="Arial" w:cs="Arial"/>
                <w:sz w:val="24"/>
                <w:szCs w:val="24"/>
              </w:rPr>
            </w:pPr>
          </w:p>
          <w:p w14:paraId="32C655F5" w14:textId="6AED344C" w:rsidR="00B009E0" w:rsidRPr="00B009E0" w:rsidRDefault="00B82B09" w:rsidP="00B009E0">
            <w:pPr>
              <w:ind w:right="32"/>
              <w:jc w:val="both"/>
              <w:rPr>
                <w:rFonts w:ascii="Arial" w:eastAsia="Times New Roman" w:hAnsi="Arial" w:cs="Arial"/>
                <w:sz w:val="24"/>
                <w:szCs w:val="24"/>
              </w:rPr>
            </w:pPr>
            <w:r>
              <w:rPr>
                <w:rFonts w:ascii="Arial" w:eastAsia="Times New Roman" w:hAnsi="Arial" w:cs="Arial"/>
                <w:sz w:val="24"/>
                <w:szCs w:val="24"/>
              </w:rPr>
              <w:t>The next FGB meeting date was confirmed as:</w:t>
            </w:r>
          </w:p>
          <w:p w14:paraId="7DDC6447" w14:textId="2D044468" w:rsidR="00B009E0" w:rsidRPr="00B009E0" w:rsidRDefault="00B009E0" w:rsidP="00B009E0">
            <w:pPr>
              <w:numPr>
                <w:ilvl w:val="0"/>
                <w:numId w:val="23"/>
              </w:numPr>
              <w:ind w:right="32"/>
              <w:contextualSpacing/>
              <w:jc w:val="both"/>
              <w:rPr>
                <w:rFonts w:ascii="Arial" w:eastAsia="Times New Roman" w:hAnsi="Arial" w:cs="Arial"/>
                <w:b/>
                <w:bCs/>
                <w:sz w:val="24"/>
                <w:szCs w:val="24"/>
              </w:rPr>
            </w:pPr>
            <w:r w:rsidRPr="00B009E0">
              <w:rPr>
                <w:rFonts w:ascii="Arial" w:eastAsia="Times New Roman" w:hAnsi="Arial" w:cs="Arial"/>
                <w:b/>
                <w:bCs/>
                <w:sz w:val="24"/>
                <w:szCs w:val="24"/>
              </w:rPr>
              <w:t>Thursday 14</w:t>
            </w:r>
            <w:r w:rsidRPr="00B009E0">
              <w:rPr>
                <w:rFonts w:ascii="Arial" w:eastAsia="Times New Roman" w:hAnsi="Arial" w:cs="Arial"/>
                <w:b/>
                <w:bCs/>
                <w:sz w:val="24"/>
                <w:szCs w:val="24"/>
                <w:vertAlign w:val="superscript"/>
              </w:rPr>
              <w:t>th</w:t>
            </w:r>
            <w:r w:rsidRPr="00B009E0">
              <w:rPr>
                <w:rFonts w:ascii="Arial" w:eastAsia="Times New Roman" w:hAnsi="Arial" w:cs="Arial"/>
                <w:b/>
                <w:bCs/>
                <w:sz w:val="24"/>
                <w:szCs w:val="24"/>
              </w:rPr>
              <w:t xml:space="preserve"> July 2022 at 4pm</w:t>
            </w:r>
            <w:r w:rsidR="00B82B09">
              <w:rPr>
                <w:rFonts w:ascii="Arial" w:eastAsia="Times New Roman" w:hAnsi="Arial" w:cs="Arial"/>
                <w:b/>
                <w:bCs/>
                <w:sz w:val="24"/>
                <w:szCs w:val="24"/>
              </w:rPr>
              <w:t xml:space="preserve"> and would take place in person at the school.</w:t>
            </w:r>
          </w:p>
          <w:p w14:paraId="2E82B29C" w14:textId="1B003C7D" w:rsidR="0094626B" w:rsidRPr="00B009E0" w:rsidRDefault="0094626B" w:rsidP="00B009E0">
            <w:pPr>
              <w:tabs>
                <w:tab w:val="num" w:pos="862"/>
              </w:tabs>
              <w:ind w:right="32"/>
              <w:rPr>
                <w:rFonts w:ascii="Arial" w:eastAsia="Times New Roman" w:hAnsi="Arial" w:cs="Arial"/>
                <w:b/>
                <w:sz w:val="24"/>
                <w:szCs w:val="24"/>
              </w:rPr>
            </w:pPr>
          </w:p>
        </w:tc>
        <w:tc>
          <w:tcPr>
            <w:tcW w:w="1134" w:type="dxa"/>
          </w:tcPr>
          <w:p w14:paraId="670AD200" w14:textId="77777777" w:rsidR="00B009E0" w:rsidRPr="00D2751A" w:rsidRDefault="00B009E0" w:rsidP="00D2751A">
            <w:pPr>
              <w:rPr>
                <w:rFonts w:ascii="Arial" w:hAnsi="Arial" w:cs="Arial"/>
                <w:b/>
                <w:bCs/>
                <w:sz w:val="24"/>
                <w:szCs w:val="24"/>
              </w:rPr>
            </w:pPr>
          </w:p>
        </w:tc>
      </w:tr>
      <w:tr w:rsidR="00552527" w14:paraId="404001FD" w14:textId="77777777" w:rsidTr="00985FE0">
        <w:tc>
          <w:tcPr>
            <w:tcW w:w="846" w:type="dxa"/>
          </w:tcPr>
          <w:p w14:paraId="7BA40842" w14:textId="75DA0FE1" w:rsidR="00B009E0" w:rsidRDefault="00C23F9F" w:rsidP="00D2751A">
            <w:pPr>
              <w:rPr>
                <w:rFonts w:ascii="Arial" w:hAnsi="Arial" w:cs="Arial"/>
                <w:b/>
                <w:bCs/>
                <w:sz w:val="24"/>
                <w:szCs w:val="24"/>
              </w:rPr>
            </w:pPr>
            <w:r>
              <w:rPr>
                <w:rFonts w:ascii="Arial" w:hAnsi="Arial" w:cs="Arial"/>
                <w:b/>
                <w:bCs/>
                <w:sz w:val="24"/>
                <w:szCs w:val="24"/>
              </w:rPr>
              <w:t>18</w:t>
            </w:r>
          </w:p>
        </w:tc>
        <w:tc>
          <w:tcPr>
            <w:tcW w:w="8221" w:type="dxa"/>
          </w:tcPr>
          <w:p w14:paraId="7E8F2CB7" w14:textId="77777777" w:rsidR="00B009E0" w:rsidRPr="00B009E0" w:rsidRDefault="00B009E0" w:rsidP="00B009E0">
            <w:pPr>
              <w:tabs>
                <w:tab w:val="num" w:pos="862"/>
              </w:tabs>
              <w:ind w:right="32"/>
              <w:jc w:val="both"/>
              <w:rPr>
                <w:rFonts w:ascii="Arial" w:eastAsia="Times New Roman" w:hAnsi="Arial" w:cs="Arial"/>
                <w:b/>
                <w:sz w:val="24"/>
                <w:szCs w:val="24"/>
              </w:rPr>
            </w:pPr>
            <w:r w:rsidRPr="00B009E0">
              <w:rPr>
                <w:rFonts w:ascii="Arial" w:eastAsia="Times New Roman" w:hAnsi="Arial" w:cs="Arial"/>
                <w:b/>
                <w:sz w:val="24"/>
                <w:szCs w:val="24"/>
              </w:rPr>
              <w:t>ANY OTHER BUSINESS</w:t>
            </w:r>
          </w:p>
          <w:p w14:paraId="5C0F1290" w14:textId="30101000" w:rsidR="00B009E0" w:rsidRDefault="00B009E0" w:rsidP="00B009E0">
            <w:pPr>
              <w:tabs>
                <w:tab w:val="num" w:pos="0"/>
              </w:tabs>
              <w:ind w:right="32"/>
              <w:jc w:val="both"/>
              <w:rPr>
                <w:rFonts w:ascii="Arial" w:eastAsia="Times New Roman" w:hAnsi="Arial" w:cs="Arial"/>
                <w:i/>
                <w:color w:val="FF0000"/>
                <w:sz w:val="24"/>
                <w:szCs w:val="24"/>
              </w:rPr>
            </w:pPr>
          </w:p>
          <w:p w14:paraId="7342A9D6" w14:textId="6AD0144D" w:rsidR="004F7C54" w:rsidRPr="004F7C54" w:rsidRDefault="006233F0" w:rsidP="00B009E0">
            <w:pPr>
              <w:tabs>
                <w:tab w:val="num" w:pos="0"/>
              </w:tabs>
              <w:ind w:right="32"/>
              <w:jc w:val="both"/>
              <w:rPr>
                <w:rFonts w:ascii="Arial" w:eastAsia="Times New Roman" w:hAnsi="Arial" w:cs="Arial"/>
                <w:iCs/>
                <w:sz w:val="24"/>
                <w:szCs w:val="24"/>
              </w:rPr>
            </w:pPr>
            <w:r>
              <w:rPr>
                <w:rFonts w:ascii="Arial" w:eastAsia="Times New Roman" w:hAnsi="Arial" w:cs="Arial"/>
                <w:iCs/>
                <w:sz w:val="24"/>
                <w:szCs w:val="24"/>
              </w:rPr>
              <w:t>There were no other items of business tabled for discussion at the meeting.</w:t>
            </w:r>
          </w:p>
          <w:p w14:paraId="5EDDCCC7" w14:textId="77777777" w:rsidR="00B009E0" w:rsidRPr="00B009E0" w:rsidRDefault="00B009E0" w:rsidP="00B009E0">
            <w:pPr>
              <w:tabs>
                <w:tab w:val="num" w:pos="862"/>
              </w:tabs>
              <w:ind w:right="32"/>
              <w:rPr>
                <w:rFonts w:ascii="Arial" w:eastAsia="Times New Roman" w:hAnsi="Arial" w:cs="Arial"/>
                <w:b/>
                <w:sz w:val="24"/>
                <w:szCs w:val="24"/>
              </w:rPr>
            </w:pPr>
          </w:p>
        </w:tc>
        <w:tc>
          <w:tcPr>
            <w:tcW w:w="1134" w:type="dxa"/>
          </w:tcPr>
          <w:p w14:paraId="7E05D16B" w14:textId="77777777" w:rsidR="00B009E0" w:rsidRPr="00D2751A" w:rsidRDefault="00B009E0" w:rsidP="00D2751A">
            <w:pPr>
              <w:rPr>
                <w:rFonts w:ascii="Arial" w:hAnsi="Arial" w:cs="Arial"/>
                <w:b/>
                <w:bCs/>
                <w:sz w:val="24"/>
                <w:szCs w:val="24"/>
              </w:rPr>
            </w:pPr>
          </w:p>
        </w:tc>
      </w:tr>
      <w:tr w:rsidR="00552527" w14:paraId="16131FFE" w14:textId="77777777" w:rsidTr="00985FE0">
        <w:tc>
          <w:tcPr>
            <w:tcW w:w="846" w:type="dxa"/>
          </w:tcPr>
          <w:p w14:paraId="08F1FD1B" w14:textId="20E12E32" w:rsidR="00B009E0" w:rsidRDefault="00C23F9F" w:rsidP="00D2751A">
            <w:pPr>
              <w:rPr>
                <w:rFonts w:ascii="Arial" w:hAnsi="Arial" w:cs="Arial"/>
                <w:b/>
                <w:bCs/>
                <w:sz w:val="24"/>
                <w:szCs w:val="24"/>
              </w:rPr>
            </w:pPr>
            <w:r>
              <w:rPr>
                <w:rFonts w:ascii="Arial" w:hAnsi="Arial" w:cs="Arial"/>
                <w:b/>
                <w:bCs/>
                <w:sz w:val="24"/>
                <w:szCs w:val="24"/>
              </w:rPr>
              <w:lastRenderedPageBreak/>
              <w:t>19</w:t>
            </w:r>
          </w:p>
        </w:tc>
        <w:tc>
          <w:tcPr>
            <w:tcW w:w="8221" w:type="dxa"/>
          </w:tcPr>
          <w:p w14:paraId="0BC950F9" w14:textId="77777777" w:rsidR="00B009E0" w:rsidRPr="00B009E0" w:rsidRDefault="00B009E0" w:rsidP="00B009E0">
            <w:pPr>
              <w:tabs>
                <w:tab w:val="num" w:pos="862"/>
              </w:tabs>
              <w:ind w:right="32"/>
              <w:jc w:val="both"/>
              <w:rPr>
                <w:rFonts w:ascii="Arial" w:eastAsia="Times New Roman" w:hAnsi="Arial" w:cs="Arial"/>
                <w:b/>
                <w:sz w:val="24"/>
                <w:szCs w:val="24"/>
              </w:rPr>
            </w:pPr>
            <w:r w:rsidRPr="00B009E0">
              <w:rPr>
                <w:rFonts w:ascii="Arial" w:eastAsia="Times New Roman" w:hAnsi="Arial" w:cs="Arial"/>
                <w:b/>
                <w:sz w:val="24"/>
                <w:szCs w:val="24"/>
              </w:rPr>
              <w:t>IMPACT STATEMENT</w:t>
            </w:r>
          </w:p>
          <w:p w14:paraId="45341415" w14:textId="77777777" w:rsidR="00B009E0" w:rsidRPr="00B009E0" w:rsidRDefault="00B009E0" w:rsidP="00B009E0">
            <w:pPr>
              <w:ind w:right="32"/>
              <w:jc w:val="both"/>
              <w:rPr>
                <w:rFonts w:ascii="Arial" w:eastAsia="Times New Roman" w:hAnsi="Arial" w:cs="Arial"/>
                <w:b/>
                <w:sz w:val="24"/>
                <w:szCs w:val="24"/>
              </w:rPr>
            </w:pPr>
          </w:p>
          <w:p w14:paraId="79F3493C" w14:textId="48281BE4" w:rsidR="00B009E0" w:rsidRDefault="00CB1C12" w:rsidP="00B009E0">
            <w:pPr>
              <w:ind w:right="32"/>
              <w:jc w:val="both"/>
              <w:rPr>
                <w:rFonts w:ascii="Arial" w:eastAsia="Times New Roman" w:hAnsi="Arial" w:cs="Arial"/>
                <w:sz w:val="24"/>
                <w:szCs w:val="24"/>
              </w:rPr>
            </w:pPr>
            <w:r>
              <w:rPr>
                <w:rFonts w:ascii="Arial" w:eastAsia="Times New Roman" w:hAnsi="Arial" w:cs="Arial"/>
                <w:sz w:val="24"/>
                <w:szCs w:val="24"/>
              </w:rPr>
              <w:t>The Board heled to move the school forward in the following ways during this meeting:</w:t>
            </w:r>
          </w:p>
          <w:p w14:paraId="45C2D4B7" w14:textId="109387CB" w:rsidR="00CB1C12" w:rsidRDefault="00CB1C12" w:rsidP="00CB1C12">
            <w:pPr>
              <w:pStyle w:val="ListParagraph"/>
              <w:numPr>
                <w:ilvl w:val="0"/>
                <w:numId w:val="23"/>
              </w:numPr>
              <w:ind w:right="32"/>
              <w:jc w:val="both"/>
              <w:rPr>
                <w:rFonts w:ascii="Arial" w:eastAsia="Times New Roman" w:hAnsi="Arial" w:cs="Arial"/>
                <w:sz w:val="24"/>
                <w:szCs w:val="24"/>
              </w:rPr>
            </w:pPr>
            <w:r>
              <w:rPr>
                <w:rFonts w:ascii="Arial" w:eastAsia="Times New Roman" w:hAnsi="Arial" w:cs="Arial"/>
                <w:sz w:val="24"/>
                <w:szCs w:val="24"/>
              </w:rPr>
              <w:t>Governors discussed the outcomes of committee meetings and the resulting actions.</w:t>
            </w:r>
          </w:p>
          <w:p w14:paraId="197D13B7" w14:textId="02B38700" w:rsidR="00026D06" w:rsidRDefault="00CB1C12" w:rsidP="00026D06">
            <w:pPr>
              <w:pStyle w:val="ListParagraph"/>
              <w:numPr>
                <w:ilvl w:val="0"/>
                <w:numId w:val="23"/>
              </w:numPr>
              <w:ind w:right="32"/>
              <w:jc w:val="both"/>
              <w:rPr>
                <w:rFonts w:ascii="Arial" w:eastAsia="Times New Roman" w:hAnsi="Arial" w:cs="Arial"/>
                <w:sz w:val="24"/>
                <w:szCs w:val="24"/>
              </w:rPr>
            </w:pPr>
            <w:r>
              <w:rPr>
                <w:rFonts w:ascii="Arial" w:eastAsia="Times New Roman" w:hAnsi="Arial" w:cs="Arial"/>
                <w:sz w:val="24"/>
                <w:szCs w:val="24"/>
              </w:rPr>
              <w:t xml:space="preserve">The financial position of the school was </w:t>
            </w:r>
            <w:r w:rsidR="00026D06">
              <w:rPr>
                <w:rFonts w:ascii="Arial" w:eastAsia="Times New Roman" w:hAnsi="Arial" w:cs="Arial"/>
                <w:sz w:val="24"/>
                <w:szCs w:val="24"/>
              </w:rPr>
              <w:t>reviewed and future projects to improve the provision within school were discussed.</w:t>
            </w:r>
          </w:p>
          <w:p w14:paraId="3C4EB0EA" w14:textId="51292A7C" w:rsidR="00026D06" w:rsidRDefault="00026D06" w:rsidP="00026D06">
            <w:pPr>
              <w:pStyle w:val="ListParagraph"/>
              <w:numPr>
                <w:ilvl w:val="0"/>
                <w:numId w:val="23"/>
              </w:numPr>
              <w:ind w:right="32"/>
              <w:jc w:val="both"/>
              <w:rPr>
                <w:rFonts w:ascii="Arial" w:eastAsia="Times New Roman" w:hAnsi="Arial" w:cs="Arial"/>
                <w:sz w:val="24"/>
                <w:szCs w:val="24"/>
              </w:rPr>
            </w:pPr>
            <w:r>
              <w:rPr>
                <w:rFonts w:ascii="Arial" w:eastAsia="Times New Roman" w:hAnsi="Arial" w:cs="Arial"/>
                <w:sz w:val="24"/>
                <w:szCs w:val="24"/>
              </w:rPr>
              <w:t>The educational performance of the school was outlined.</w:t>
            </w:r>
          </w:p>
          <w:p w14:paraId="334FC558" w14:textId="765F7C74" w:rsidR="00026D06" w:rsidRDefault="00026D06" w:rsidP="00026D06">
            <w:pPr>
              <w:pStyle w:val="ListParagraph"/>
              <w:numPr>
                <w:ilvl w:val="0"/>
                <w:numId w:val="23"/>
              </w:numPr>
              <w:ind w:right="32"/>
              <w:jc w:val="both"/>
              <w:rPr>
                <w:rFonts w:ascii="Arial" w:eastAsia="Times New Roman" w:hAnsi="Arial" w:cs="Arial"/>
                <w:sz w:val="24"/>
                <w:szCs w:val="24"/>
              </w:rPr>
            </w:pPr>
            <w:r>
              <w:rPr>
                <w:rFonts w:ascii="Arial" w:eastAsia="Times New Roman" w:hAnsi="Arial" w:cs="Arial"/>
                <w:sz w:val="24"/>
                <w:szCs w:val="24"/>
              </w:rPr>
              <w:t>The review of the Single Central Record has been completed as part of the safeguarding monitoring of the school.</w:t>
            </w:r>
          </w:p>
          <w:p w14:paraId="483677DC" w14:textId="1F20E046" w:rsidR="00026D06" w:rsidRDefault="00026D06" w:rsidP="00026D06">
            <w:pPr>
              <w:pStyle w:val="ListParagraph"/>
              <w:numPr>
                <w:ilvl w:val="0"/>
                <w:numId w:val="23"/>
              </w:numPr>
              <w:ind w:right="32"/>
              <w:jc w:val="both"/>
              <w:rPr>
                <w:rFonts w:ascii="Arial" w:eastAsia="Times New Roman" w:hAnsi="Arial" w:cs="Arial"/>
                <w:sz w:val="24"/>
                <w:szCs w:val="24"/>
              </w:rPr>
            </w:pPr>
            <w:r>
              <w:rPr>
                <w:rFonts w:ascii="Arial" w:eastAsia="Times New Roman" w:hAnsi="Arial" w:cs="Arial"/>
                <w:sz w:val="24"/>
                <w:szCs w:val="24"/>
              </w:rPr>
              <w:t>Training continues to take place with governors undertaking a range of training courses.</w:t>
            </w:r>
          </w:p>
          <w:p w14:paraId="5F402DFC" w14:textId="0348DDBB" w:rsidR="005C78D1" w:rsidRDefault="005C78D1" w:rsidP="005C78D1">
            <w:pPr>
              <w:pStyle w:val="ListParagraph"/>
              <w:numPr>
                <w:ilvl w:val="0"/>
                <w:numId w:val="23"/>
              </w:numPr>
              <w:ind w:right="32"/>
              <w:jc w:val="both"/>
              <w:rPr>
                <w:rFonts w:ascii="Arial" w:eastAsia="Times New Roman" w:hAnsi="Arial" w:cs="Arial"/>
                <w:sz w:val="24"/>
                <w:szCs w:val="24"/>
              </w:rPr>
            </w:pPr>
            <w:r>
              <w:rPr>
                <w:rFonts w:ascii="Arial" w:eastAsia="Times New Roman" w:hAnsi="Arial" w:cs="Arial"/>
                <w:sz w:val="24"/>
                <w:szCs w:val="24"/>
              </w:rPr>
              <w:t>The management of school premises and health and safety items are being monitored effectively with plans put in place to maintain and develop the school site.</w:t>
            </w:r>
          </w:p>
          <w:p w14:paraId="4687A91C" w14:textId="202FCC87" w:rsidR="00D30D7D" w:rsidRPr="00B009E0" w:rsidRDefault="00D30D7D" w:rsidP="00B009E0">
            <w:pPr>
              <w:tabs>
                <w:tab w:val="num" w:pos="862"/>
              </w:tabs>
              <w:ind w:right="32"/>
              <w:rPr>
                <w:rFonts w:ascii="Arial" w:eastAsia="Times New Roman" w:hAnsi="Arial" w:cs="Arial"/>
                <w:b/>
                <w:sz w:val="24"/>
                <w:szCs w:val="24"/>
              </w:rPr>
            </w:pPr>
          </w:p>
        </w:tc>
        <w:tc>
          <w:tcPr>
            <w:tcW w:w="1134" w:type="dxa"/>
          </w:tcPr>
          <w:p w14:paraId="5D6F68C4" w14:textId="77777777" w:rsidR="00B009E0" w:rsidRPr="00D2751A" w:rsidRDefault="00B009E0" w:rsidP="00D2751A">
            <w:pPr>
              <w:rPr>
                <w:rFonts w:ascii="Arial" w:hAnsi="Arial" w:cs="Arial"/>
                <w:b/>
                <w:bCs/>
                <w:sz w:val="24"/>
                <w:szCs w:val="24"/>
              </w:rPr>
            </w:pPr>
          </w:p>
        </w:tc>
      </w:tr>
    </w:tbl>
    <w:p w14:paraId="72DB4EFB" w14:textId="77777777" w:rsidR="005C78D1" w:rsidRDefault="005C78D1" w:rsidP="002F1A70">
      <w:pPr>
        <w:rPr>
          <w:rFonts w:ascii="Arial" w:hAnsi="Arial" w:cs="Arial"/>
          <w:sz w:val="24"/>
          <w:szCs w:val="24"/>
        </w:rPr>
      </w:pPr>
    </w:p>
    <w:p w14:paraId="20BA9A69" w14:textId="3EDC1D27" w:rsidR="002F1A70" w:rsidRDefault="005C78D1" w:rsidP="002F1A70">
      <w:pPr>
        <w:rPr>
          <w:rFonts w:ascii="Arial" w:hAnsi="Arial" w:cs="Arial"/>
          <w:sz w:val="24"/>
          <w:szCs w:val="24"/>
        </w:rPr>
      </w:pPr>
      <w:r>
        <w:rPr>
          <w:rFonts w:ascii="Arial" w:hAnsi="Arial" w:cs="Arial"/>
          <w:sz w:val="24"/>
          <w:szCs w:val="24"/>
        </w:rPr>
        <w:t>The meeting m</w:t>
      </w:r>
      <w:r w:rsidR="00B8321E">
        <w:rPr>
          <w:rFonts w:ascii="Arial" w:hAnsi="Arial" w:cs="Arial"/>
          <w:sz w:val="24"/>
          <w:szCs w:val="24"/>
        </w:rPr>
        <w:t xml:space="preserve">oved to Part </w:t>
      </w:r>
      <w:r w:rsidR="00E11C04">
        <w:rPr>
          <w:rFonts w:ascii="Arial" w:hAnsi="Arial" w:cs="Arial"/>
          <w:sz w:val="24"/>
          <w:szCs w:val="24"/>
        </w:rPr>
        <w:t>Two</w:t>
      </w:r>
      <w:r w:rsidR="00B8321E">
        <w:rPr>
          <w:rFonts w:ascii="Arial" w:hAnsi="Arial" w:cs="Arial"/>
          <w:sz w:val="24"/>
          <w:szCs w:val="24"/>
        </w:rPr>
        <w:t>.</w:t>
      </w:r>
    </w:p>
    <w:p w14:paraId="1D572AD3" w14:textId="5D17BCCB" w:rsidR="00E11C04" w:rsidRDefault="00112124" w:rsidP="00112124">
      <w:pPr>
        <w:jc w:val="right"/>
        <w:rPr>
          <w:rFonts w:ascii="Arial" w:hAnsi="Arial" w:cs="Arial"/>
          <w:sz w:val="24"/>
          <w:szCs w:val="24"/>
        </w:rPr>
      </w:pPr>
      <w:r>
        <w:rPr>
          <w:rFonts w:ascii="Arial" w:hAnsi="Arial" w:cs="Arial"/>
          <w:sz w:val="24"/>
          <w:szCs w:val="24"/>
        </w:rPr>
        <w:t>………………………………….Chair</w:t>
      </w:r>
    </w:p>
    <w:p w14:paraId="72B28D9C" w14:textId="46EFA005" w:rsidR="00112124" w:rsidRDefault="00112124" w:rsidP="00112124">
      <w:pPr>
        <w:jc w:val="right"/>
        <w:rPr>
          <w:rFonts w:ascii="Arial" w:hAnsi="Arial" w:cs="Arial"/>
          <w:sz w:val="24"/>
          <w:szCs w:val="24"/>
        </w:rPr>
      </w:pPr>
    </w:p>
    <w:p w14:paraId="71DAAD84" w14:textId="557E9970" w:rsidR="00112124" w:rsidRPr="002F1A70" w:rsidRDefault="00112124" w:rsidP="00112124">
      <w:pPr>
        <w:jc w:val="right"/>
        <w:rPr>
          <w:rFonts w:ascii="Arial" w:hAnsi="Arial" w:cs="Arial"/>
          <w:sz w:val="24"/>
          <w:szCs w:val="24"/>
        </w:rPr>
      </w:pPr>
      <w:r>
        <w:rPr>
          <w:rFonts w:ascii="Arial" w:hAnsi="Arial" w:cs="Arial"/>
          <w:sz w:val="24"/>
          <w:szCs w:val="24"/>
        </w:rPr>
        <w:t>…………………………………..Date</w:t>
      </w:r>
    </w:p>
    <w:sectPr w:rsidR="00112124" w:rsidRPr="002F1A70" w:rsidSect="00376648">
      <w:headerReference w:type="even" r:id="rId8"/>
      <w:headerReference w:type="default" r:id="rId9"/>
      <w:footerReference w:type="even" r:id="rId10"/>
      <w:footerReference w:type="default" r:id="rId11"/>
      <w:headerReference w:type="first" r:id="rId12"/>
      <w:footerReference w:type="first" r:id="rId13"/>
      <w:pgSz w:w="11906" w:h="16838"/>
      <w:pgMar w:top="1696"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B5C48" w14:textId="77777777" w:rsidR="00226272" w:rsidRDefault="00226272" w:rsidP="002F1A70">
      <w:pPr>
        <w:spacing w:after="0" w:line="240" w:lineRule="auto"/>
      </w:pPr>
      <w:r>
        <w:separator/>
      </w:r>
    </w:p>
  </w:endnote>
  <w:endnote w:type="continuationSeparator" w:id="0">
    <w:p w14:paraId="09432F81" w14:textId="77777777" w:rsidR="00226272" w:rsidRDefault="00226272" w:rsidP="002F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EE3D" w14:textId="74E2FDDA" w:rsidR="002F1A70" w:rsidRPr="007662CC" w:rsidRDefault="000D212A" w:rsidP="007662CC">
    <w:pPr>
      <w:pStyle w:val="Footer"/>
      <w:jc w:val="center"/>
    </w:pPr>
    <w:r>
      <w:fldChar w:fldCharType="begin" w:fldLock="1"/>
    </w:r>
    <w:r>
      <w:instrText xml:space="preserve"> DOCPROPERTY bjFooterEvenPageDocProperty \* MERGEFORMAT </w:instrText>
    </w:r>
    <w:r>
      <w:fldChar w:fldCharType="separate"/>
    </w:r>
    <w:r w:rsidR="007662CC" w:rsidRPr="007662CC">
      <w:rPr>
        <w:rFonts w:ascii="Arial" w:hAnsi="Arial" w:cs="Arial"/>
        <w:color w:val="0000FF"/>
        <w:sz w:val="24"/>
      </w:rPr>
      <w:t>OFFICIAL</w:t>
    </w:r>
    <w:r>
      <w:rPr>
        <w:rFonts w:ascii="Arial" w:hAnsi="Arial" w:cs="Arial"/>
        <w:color w:val="0000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63CD" w14:textId="718840F8" w:rsidR="007662CC" w:rsidRDefault="000D212A" w:rsidP="007662CC">
    <w:pPr>
      <w:pStyle w:val="Footer"/>
      <w:jc w:val="center"/>
    </w:pPr>
    <w:r>
      <w:fldChar w:fldCharType="begin" w:fldLock="1"/>
    </w:r>
    <w:r>
      <w:instrText xml:space="preserve"> DOCPROPERTY bjFooterBothDocProperty \* MERGEFORMAT </w:instrText>
    </w:r>
    <w:r>
      <w:fldChar w:fldCharType="separate"/>
    </w:r>
    <w:r w:rsidR="007662CC" w:rsidRPr="007662CC">
      <w:rPr>
        <w:rFonts w:ascii="Arial" w:hAnsi="Arial" w:cs="Arial"/>
        <w:color w:val="0000FF"/>
        <w:sz w:val="24"/>
      </w:rPr>
      <w:t>OFFICIAL</w:t>
    </w:r>
    <w:r>
      <w:rPr>
        <w:rFonts w:ascii="Arial" w:hAnsi="Arial" w:cs="Arial"/>
        <w:color w:val="0000FF"/>
        <w:sz w:val="24"/>
      </w:rPr>
      <w:fldChar w:fldCharType="end"/>
    </w:r>
  </w:p>
  <w:sdt>
    <w:sdtPr>
      <w:id w:val="-362679744"/>
      <w:docPartObj>
        <w:docPartGallery w:val="Page Numbers (Bottom of Page)"/>
        <w:docPartUnique/>
      </w:docPartObj>
    </w:sdtPr>
    <w:sdtEndPr>
      <w:rPr>
        <w:rFonts w:ascii="Arial" w:hAnsi="Arial" w:cs="Arial"/>
      </w:rPr>
    </w:sdtEndPr>
    <w:sdtContent>
      <w:sdt>
        <w:sdtPr>
          <w:id w:val="1728636285"/>
          <w:docPartObj>
            <w:docPartGallery w:val="Page Numbers (Top of Page)"/>
            <w:docPartUnique/>
          </w:docPartObj>
        </w:sdtPr>
        <w:sdtEndPr>
          <w:rPr>
            <w:rFonts w:ascii="Arial" w:hAnsi="Arial" w:cs="Arial"/>
          </w:rPr>
        </w:sdtEndPr>
        <w:sdtContent>
          <w:p w14:paraId="103A19BE" w14:textId="619FECB9" w:rsidR="007166A4" w:rsidRPr="007166A4" w:rsidRDefault="007166A4">
            <w:pPr>
              <w:pStyle w:val="Footer"/>
              <w:jc w:val="center"/>
              <w:rPr>
                <w:rFonts w:ascii="Arial" w:hAnsi="Arial" w:cs="Arial"/>
              </w:rPr>
            </w:pPr>
            <w:r w:rsidRPr="007166A4">
              <w:rPr>
                <w:rFonts w:ascii="Arial" w:hAnsi="Arial" w:cs="Arial"/>
              </w:rPr>
              <w:t xml:space="preserve">Page </w:t>
            </w:r>
            <w:r w:rsidRPr="007166A4">
              <w:rPr>
                <w:rFonts w:ascii="Arial" w:hAnsi="Arial" w:cs="Arial"/>
                <w:b/>
                <w:bCs/>
                <w:sz w:val="24"/>
                <w:szCs w:val="24"/>
              </w:rPr>
              <w:fldChar w:fldCharType="begin"/>
            </w:r>
            <w:r w:rsidRPr="007166A4">
              <w:rPr>
                <w:rFonts w:ascii="Arial" w:hAnsi="Arial" w:cs="Arial"/>
                <w:b/>
                <w:bCs/>
              </w:rPr>
              <w:instrText xml:space="preserve"> PAGE </w:instrText>
            </w:r>
            <w:r w:rsidRPr="007166A4">
              <w:rPr>
                <w:rFonts w:ascii="Arial" w:hAnsi="Arial" w:cs="Arial"/>
                <w:b/>
                <w:bCs/>
                <w:sz w:val="24"/>
                <w:szCs w:val="24"/>
              </w:rPr>
              <w:fldChar w:fldCharType="separate"/>
            </w:r>
            <w:r w:rsidRPr="007166A4">
              <w:rPr>
                <w:rFonts w:ascii="Arial" w:hAnsi="Arial" w:cs="Arial"/>
                <w:b/>
                <w:bCs/>
                <w:noProof/>
              </w:rPr>
              <w:t>2</w:t>
            </w:r>
            <w:r w:rsidRPr="007166A4">
              <w:rPr>
                <w:rFonts w:ascii="Arial" w:hAnsi="Arial" w:cs="Arial"/>
                <w:b/>
                <w:bCs/>
                <w:sz w:val="24"/>
                <w:szCs w:val="24"/>
              </w:rPr>
              <w:fldChar w:fldCharType="end"/>
            </w:r>
            <w:r w:rsidRPr="007166A4">
              <w:rPr>
                <w:rFonts w:ascii="Arial" w:hAnsi="Arial" w:cs="Arial"/>
              </w:rPr>
              <w:t xml:space="preserve"> of </w:t>
            </w:r>
            <w:r w:rsidRPr="007166A4">
              <w:rPr>
                <w:rFonts w:ascii="Arial" w:hAnsi="Arial" w:cs="Arial"/>
                <w:b/>
                <w:bCs/>
                <w:sz w:val="24"/>
                <w:szCs w:val="24"/>
              </w:rPr>
              <w:fldChar w:fldCharType="begin"/>
            </w:r>
            <w:r w:rsidRPr="007166A4">
              <w:rPr>
                <w:rFonts w:ascii="Arial" w:hAnsi="Arial" w:cs="Arial"/>
                <w:b/>
                <w:bCs/>
              </w:rPr>
              <w:instrText xml:space="preserve"> NUMPAGES  </w:instrText>
            </w:r>
            <w:r w:rsidRPr="007166A4">
              <w:rPr>
                <w:rFonts w:ascii="Arial" w:hAnsi="Arial" w:cs="Arial"/>
                <w:b/>
                <w:bCs/>
                <w:sz w:val="24"/>
                <w:szCs w:val="24"/>
              </w:rPr>
              <w:fldChar w:fldCharType="separate"/>
            </w:r>
            <w:r w:rsidRPr="007166A4">
              <w:rPr>
                <w:rFonts w:ascii="Arial" w:hAnsi="Arial" w:cs="Arial"/>
                <w:b/>
                <w:bCs/>
                <w:noProof/>
              </w:rPr>
              <w:t>2</w:t>
            </w:r>
            <w:r w:rsidRPr="007166A4">
              <w:rPr>
                <w:rFonts w:ascii="Arial" w:hAnsi="Arial" w:cs="Arial"/>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EBBF" w14:textId="387E2196" w:rsidR="002F1A70" w:rsidRPr="007662CC" w:rsidRDefault="000D212A" w:rsidP="007662CC">
    <w:pPr>
      <w:pStyle w:val="Footer"/>
      <w:jc w:val="center"/>
    </w:pPr>
    <w:r>
      <w:fldChar w:fldCharType="begin" w:fldLock="1"/>
    </w:r>
    <w:r>
      <w:instrText xml:space="preserve"> DOCPROPERTY bjFooterFirstPageDocProperty \* MERGEFORMAT </w:instrText>
    </w:r>
    <w:r>
      <w:fldChar w:fldCharType="separate"/>
    </w:r>
    <w:r w:rsidR="007662CC" w:rsidRPr="007662CC">
      <w:rPr>
        <w:rFonts w:ascii="Arial" w:hAnsi="Arial" w:cs="Arial"/>
        <w:color w:val="0000FF"/>
        <w:sz w:val="24"/>
      </w:rPr>
      <w:t>OFFICIAL</w:t>
    </w:r>
    <w:r>
      <w:rPr>
        <w:rFonts w:ascii="Arial" w:hAnsi="Arial" w:cs="Arial"/>
        <w:color w:val="0000F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F007E" w14:textId="77777777" w:rsidR="00226272" w:rsidRDefault="00226272" w:rsidP="002F1A70">
      <w:pPr>
        <w:spacing w:after="0" w:line="240" w:lineRule="auto"/>
      </w:pPr>
      <w:r>
        <w:separator/>
      </w:r>
    </w:p>
  </w:footnote>
  <w:footnote w:type="continuationSeparator" w:id="0">
    <w:p w14:paraId="7B4EE34F" w14:textId="77777777" w:rsidR="00226272" w:rsidRDefault="00226272" w:rsidP="002F1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3279" w14:textId="77777777" w:rsidR="007662CC" w:rsidRDefault="00766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6CE5" w14:textId="68E35ABF" w:rsidR="002F1A70" w:rsidRDefault="00376648">
    <w:pPr>
      <w:pStyle w:val="Header"/>
    </w:pPr>
    <w:r>
      <w:rPr>
        <w:noProof/>
      </w:rPr>
      <w:drawing>
        <wp:anchor distT="0" distB="0" distL="114300" distR="114300" simplePos="0" relativeHeight="251659264" behindDoc="0" locked="0" layoutInCell="1" allowOverlap="1" wp14:anchorId="751D466C" wp14:editId="69562FD4">
          <wp:simplePos x="0" y="0"/>
          <wp:positionH relativeFrom="margin">
            <wp:align>right</wp:align>
          </wp:positionH>
          <wp:positionV relativeFrom="paragraph">
            <wp:posOffset>-200660</wp:posOffset>
          </wp:positionV>
          <wp:extent cx="768020" cy="733425"/>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81653"/>
                  <a:stretch/>
                </pic:blipFill>
                <pic:spPr bwMode="auto">
                  <a:xfrm>
                    <a:off x="0" y="0"/>
                    <a:ext cx="768020" cy="733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1117" w14:textId="77777777" w:rsidR="007662CC" w:rsidRDefault="00766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B88FAA6"/>
    <w:lvl w:ilvl="0" w:tplc="63C6346A">
      <w:start w:val="1"/>
      <w:numFmt w:val="lowerLetter"/>
      <w:lvlText w:val="%1)"/>
      <w:lvlJc w:val="left"/>
      <w:pPr>
        <w:ind w:left="0" w:firstLine="0"/>
      </w:pPr>
      <w:rPr>
        <w:rFonts w:ascii="Arial" w:eastAsia="Calibri" w:hAnsi="Arial" w:cs="Arial" w:hint="default"/>
        <w:b w:val="0"/>
        <w:bCs w:val="0"/>
        <w:i w:val="0"/>
        <w:iCs w:val="0"/>
        <w:smallCaps w:val="0"/>
        <w:color w:val="000000"/>
        <w:sz w:val="24"/>
        <w:szCs w:val="24"/>
      </w:rPr>
    </w:lvl>
    <w:lvl w:ilvl="1" w:tplc="4DCC0694">
      <w:start w:val="1"/>
      <w:numFmt w:val="bullet"/>
      <w:lvlText w:val="o"/>
      <w:lvlJc w:val="left"/>
      <w:pPr>
        <w:tabs>
          <w:tab w:val="num" w:pos="1440"/>
        </w:tabs>
        <w:ind w:left="1440" w:hanging="360"/>
      </w:pPr>
      <w:rPr>
        <w:rFonts w:ascii="Courier New" w:hAnsi="Courier New"/>
      </w:rPr>
    </w:lvl>
    <w:lvl w:ilvl="2" w:tplc="9AB6BEE0">
      <w:start w:val="1"/>
      <w:numFmt w:val="bullet"/>
      <w:lvlText w:val=""/>
      <w:lvlJc w:val="left"/>
      <w:pPr>
        <w:tabs>
          <w:tab w:val="num" w:pos="2160"/>
        </w:tabs>
        <w:ind w:left="2160" w:hanging="360"/>
      </w:pPr>
      <w:rPr>
        <w:rFonts w:ascii="Wingdings" w:hAnsi="Wingdings"/>
      </w:rPr>
    </w:lvl>
    <w:lvl w:ilvl="3" w:tplc="34CA956A">
      <w:start w:val="1"/>
      <w:numFmt w:val="bullet"/>
      <w:lvlText w:val=""/>
      <w:lvlJc w:val="left"/>
      <w:pPr>
        <w:tabs>
          <w:tab w:val="num" w:pos="2880"/>
        </w:tabs>
        <w:ind w:left="2880" w:hanging="360"/>
      </w:pPr>
      <w:rPr>
        <w:rFonts w:ascii="Symbol" w:hAnsi="Symbol"/>
      </w:rPr>
    </w:lvl>
    <w:lvl w:ilvl="4" w:tplc="66B0C4E0">
      <w:start w:val="1"/>
      <w:numFmt w:val="bullet"/>
      <w:lvlText w:val="o"/>
      <w:lvlJc w:val="left"/>
      <w:pPr>
        <w:tabs>
          <w:tab w:val="num" w:pos="3600"/>
        </w:tabs>
        <w:ind w:left="3600" w:hanging="360"/>
      </w:pPr>
      <w:rPr>
        <w:rFonts w:ascii="Courier New" w:hAnsi="Courier New"/>
      </w:rPr>
    </w:lvl>
    <w:lvl w:ilvl="5" w:tplc="656EAF78">
      <w:start w:val="1"/>
      <w:numFmt w:val="bullet"/>
      <w:lvlText w:val=""/>
      <w:lvlJc w:val="left"/>
      <w:pPr>
        <w:tabs>
          <w:tab w:val="num" w:pos="4320"/>
        </w:tabs>
        <w:ind w:left="4320" w:hanging="360"/>
      </w:pPr>
      <w:rPr>
        <w:rFonts w:ascii="Wingdings" w:hAnsi="Wingdings"/>
      </w:rPr>
    </w:lvl>
    <w:lvl w:ilvl="6" w:tplc="206AC736">
      <w:start w:val="1"/>
      <w:numFmt w:val="bullet"/>
      <w:lvlText w:val=""/>
      <w:lvlJc w:val="left"/>
      <w:pPr>
        <w:tabs>
          <w:tab w:val="num" w:pos="5040"/>
        </w:tabs>
        <w:ind w:left="5040" w:hanging="360"/>
      </w:pPr>
      <w:rPr>
        <w:rFonts w:ascii="Symbol" w:hAnsi="Symbol"/>
      </w:rPr>
    </w:lvl>
    <w:lvl w:ilvl="7" w:tplc="ED0C8B1E">
      <w:start w:val="1"/>
      <w:numFmt w:val="bullet"/>
      <w:lvlText w:val="o"/>
      <w:lvlJc w:val="left"/>
      <w:pPr>
        <w:tabs>
          <w:tab w:val="num" w:pos="5760"/>
        </w:tabs>
        <w:ind w:left="5760" w:hanging="360"/>
      </w:pPr>
      <w:rPr>
        <w:rFonts w:ascii="Courier New" w:hAnsi="Courier New"/>
      </w:rPr>
    </w:lvl>
    <w:lvl w:ilvl="8" w:tplc="A3D00F6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3D4ABC4A"/>
    <w:lvl w:ilvl="0" w:tplc="FD00890C">
      <w:start w:val="1"/>
      <w:numFmt w:val="lowerLetter"/>
      <w:lvlText w:val="%1)"/>
      <w:lvlJc w:val="left"/>
      <w:pPr>
        <w:ind w:left="0" w:firstLine="0"/>
      </w:pPr>
      <w:rPr>
        <w:rFonts w:ascii="Arial" w:eastAsia="Calibri" w:hAnsi="Arial" w:cs="Arial" w:hint="default"/>
        <w:b w:val="0"/>
        <w:bCs w:val="0"/>
        <w:i w:val="0"/>
        <w:iCs w:val="0"/>
        <w:smallCaps w:val="0"/>
        <w:color w:val="000000"/>
        <w:sz w:val="24"/>
        <w:szCs w:val="24"/>
      </w:rPr>
    </w:lvl>
    <w:lvl w:ilvl="1" w:tplc="9F9238C0">
      <w:start w:val="1"/>
      <w:numFmt w:val="bullet"/>
      <w:lvlText w:val="o"/>
      <w:lvlJc w:val="left"/>
      <w:pPr>
        <w:tabs>
          <w:tab w:val="num" w:pos="1440"/>
        </w:tabs>
        <w:ind w:left="1440" w:hanging="360"/>
      </w:pPr>
      <w:rPr>
        <w:rFonts w:ascii="Courier New" w:hAnsi="Courier New"/>
      </w:rPr>
    </w:lvl>
    <w:lvl w:ilvl="2" w:tplc="7F322A76">
      <w:start w:val="1"/>
      <w:numFmt w:val="bullet"/>
      <w:lvlText w:val=""/>
      <w:lvlJc w:val="left"/>
      <w:pPr>
        <w:tabs>
          <w:tab w:val="num" w:pos="2160"/>
        </w:tabs>
        <w:ind w:left="2160" w:hanging="360"/>
      </w:pPr>
      <w:rPr>
        <w:rFonts w:ascii="Wingdings" w:hAnsi="Wingdings"/>
      </w:rPr>
    </w:lvl>
    <w:lvl w:ilvl="3" w:tplc="63E6FA6C">
      <w:start w:val="1"/>
      <w:numFmt w:val="bullet"/>
      <w:lvlText w:val=""/>
      <w:lvlJc w:val="left"/>
      <w:pPr>
        <w:tabs>
          <w:tab w:val="num" w:pos="2880"/>
        </w:tabs>
        <w:ind w:left="2880" w:hanging="360"/>
      </w:pPr>
      <w:rPr>
        <w:rFonts w:ascii="Symbol" w:hAnsi="Symbol"/>
      </w:rPr>
    </w:lvl>
    <w:lvl w:ilvl="4" w:tplc="98D6DB5A">
      <w:start w:val="1"/>
      <w:numFmt w:val="bullet"/>
      <w:lvlText w:val="o"/>
      <w:lvlJc w:val="left"/>
      <w:pPr>
        <w:tabs>
          <w:tab w:val="num" w:pos="3600"/>
        </w:tabs>
        <w:ind w:left="3600" w:hanging="360"/>
      </w:pPr>
      <w:rPr>
        <w:rFonts w:ascii="Courier New" w:hAnsi="Courier New"/>
      </w:rPr>
    </w:lvl>
    <w:lvl w:ilvl="5" w:tplc="B576ED22">
      <w:start w:val="1"/>
      <w:numFmt w:val="bullet"/>
      <w:lvlText w:val=""/>
      <w:lvlJc w:val="left"/>
      <w:pPr>
        <w:tabs>
          <w:tab w:val="num" w:pos="4320"/>
        </w:tabs>
        <w:ind w:left="4320" w:hanging="360"/>
      </w:pPr>
      <w:rPr>
        <w:rFonts w:ascii="Wingdings" w:hAnsi="Wingdings"/>
      </w:rPr>
    </w:lvl>
    <w:lvl w:ilvl="6" w:tplc="EFC28B36">
      <w:start w:val="1"/>
      <w:numFmt w:val="bullet"/>
      <w:lvlText w:val=""/>
      <w:lvlJc w:val="left"/>
      <w:pPr>
        <w:tabs>
          <w:tab w:val="num" w:pos="5040"/>
        </w:tabs>
        <w:ind w:left="5040" w:hanging="360"/>
      </w:pPr>
      <w:rPr>
        <w:rFonts w:ascii="Symbol" w:hAnsi="Symbol"/>
      </w:rPr>
    </w:lvl>
    <w:lvl w:ilvl="7" w:tplc="2F7069A6">
      <w:start w:val="1"/>
      <w:numFmt w:val="bullet"/>
      <w:lvlText w:val="o"/>
      <w:lvlJc w:val="left"/>
      <w:pPr>
        <w:tabs>
          <w:tab w:val="num" w:pos="5760"/>
        </w:tabs>
        <w:ind w:left="5760" w:hanging="360"/>
      </w:pPr>
      <w:rPr>
        <w:rFonts w:ascii="Courier New" w:hAnsi="Courier New"/>
      </w:rPr>
    </w:lvl>
    <w:lvl w:ilvl="8" w:tplc="8504703A">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358A4B98">
      <w:start w:val="1"/>
      <w:numFmt w:val="bullet"/>
      <w:lvlText w:val=""/>
      <w:lvlJc w:val="left"/>
      <w:pPr>
        <w:ind w:left="720" w:hanging="360"/>
      </w:pPr>
      <w:rPr>
        <w:rFonts w:ascii="Symbol" w:hAnsi="Symbol"/>
        <w:b w:val="0"/>
        <w:bCs w:val="0"/>
      </w:rPr>
    </w:lvl>
    <w:lvl w:ilvl="1" w:tplc="7776816C">
      <w:start w:val="1"/>
      <w:numFmt w:val="bullet"/>
      <w:lvlText w:val="o"/>
      <w:lvlJc w:val="left"/>
      <w:pPr>
        <w:tabs>
          <w:tab w:val="num" w:pos="1440"/>
        </w:tabs>
        <w:ind w:left="1440" w:hanging="360"/>
      </w:pPr>
      <w:rPr>
        <w:rFonts w:ascii="Courier New" w:hAnsi="Courier New"/>
      </w:rPr>
    </w:lvl>
    <w:lvl w:ilvl="2" w:tplc="ACA8548C">
      <w:start w:val="1"/>
      <w:numFmt w:val="bullet"/>
      <w:lvlText w:val=""/>
      <w:lvlJc w:val="left"/>
      <w:pPr>
        <w:tabs>
          <w:tab w:val="num" w:pos="2160"/>
        </w:tabs>
        <w:ind w:left="2160" w:hanging="360"/>
      </w:pPr>
      <w:rPr>
        <w:rFonts w:ascii="Wingdings" w:hAnsi="Wingdings"/>
      </w:rPr>
    </w:lvl>
    <w:lvl w:ilvl="3" w:tplc="D3BEA792">
      <w:start w:val="1"/>
      <w:numFmt w:val="bullet"/>
      <w:lvlText w:val=""/>
      <w:lvlJc w:val="left"/>
      <w:pPr>
        <w:tabs>
          <w:tab w:val="num" w:pos="2880"/>
        </w:tabs>
        <w:ind w:left="2880" w:hanging="360"/>
      </w:pPr>
      <w:rPr>
        <w:rFonts w:ascii="Symbol" w:hAnsi="Symbol"/>
      </w:rPr>
    </w:lvl>
    <w:lvl w:ilvl="4" w:tplc="3D94E9AC">
      <w:start w:val="1"/>
      <w:numFmt w:val="bullet"/>
      <w:lvlText w:val="o"/>
      <w:lvlJc w:val="left"/>
      <w:pPr>
        <w:tabs>
          <w:tab w:val="num" w:pos="3600"/>
        </w:tabs>
        <w:ind w:left="3600" w:hanging="360"/>
      </w:pPr>
      <w:rPr>
        <w:rFonts w:ascii="Courier New" w:hAnsi="Courier New"/>
      </w:rPr>
    </w:lvl>
    <w:lvl w:ilvl="5" w:tplc="2B9A386C">
      <w:start w:val="1"/>
      <w:numFmt w:val="bullet"/>
      <w:lvlText w:val=""/>
      <w:lvlJc w:val="left"/>
      <w:pPr>
        <w:tabs>
          <w:tab w:val="num" w:pos="4320"/>
        </w:tabs>
        <w:ind w:left="4320" w:hanging="360"/>
      </w:pPr>
      <w:rPr>
        <w:rFonts w:ascii="Wingdings" w:hAnsi="Wingdings"/>
      </w:rPr>
    </w:lvl>
    <w:lvl w:ilvl="6" w:tplc="151E9182">
      <w:start w:val="1"/>
      <w:numFmt w:val="bullet"/>
      <w:lvlText w:val=""/>
      <w:lvlJc w:val="left"/>
      <w:pPr>
        <w:tabs>
          <w:tab w:val="num" w:pos="5040"/>
        </w:tabs>
        <w:ind w:left="5040" w:hanging="360"/>
      </w:pPr>
      <w:rPr>
        <w:rFonts w:ascii="Symbol" w:hAnsi="Symbol"/>
      </w:rPr>
    </w:lvl>
    <w:lvl w:ilvl="7" w:tplc="A0BE2C24">
      <w:start w:val="1"/>
      <w:numFmt w:val="bullet"/>
      <w:lvlText w:val="o"/>
      <w:lvlJc w:val="left"/>
      <w:pPr>
        <w:tabs>
          <w:tab w:val="num" w:pos="5760"/>
        </w:tabs>
        <w:ind w:left="5760" w:hanging="360"/>
      </w:pPr>
      <w:rPr>
        <w:rFonts w:ascii="Courier New" w:hAnsi="Courier New"/>
      </w:rPr>
    </w:lvl>
    <w:lvl w:ilvl="8" w:tplc="BA68A0A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316160E">
      <w:start w:val="1"/>
      <w:numFmt w:val="bullet"/>
      <w:lvlText w:val=""/>
      <w:lvlJc w:val="left"/>
      <w:pPr>
        <w:ind w:left="720" w:hanging="360"/>
      </w:pPr>
      <w:rPr>
        <w:rFonts w:ascii="Symbol" w:hAnsi="Symbol"/>
        <w:b w:val="0"/>
        <w:bCs w:val="0"/>
      </w:rPr>
    </w:lvl>
    <w:lvl w:ilvl="1" w:tplc="7E2CE8EE">
      <w:start w:val="1"/>
      <w:numFmt w:val="bullet"/>
      <w:lvlText w:val="o"/>
      <w:lvlJc w:val="left"/>
      <w:pPr>
        <w:tabs>
          <w:tab w:val="num" w:pos="1440"/>
        </w:tabs>
        <w:ind w:left="1440" w:hanging="360"/>
      </w:pPr>
      <w:rPr>
        <w:rFonts w:ascii="Courier New" w:hAnsi="Courier New"/>
      </w:rPr>
    </w:lvl>
    <w:lvl w:ilvl="2" w:tplc="85A81A82">
      <w:start w:val="1"/>
      <w:numFmt w:val="bullet"/>
      <w:lvlText w:val=""/>
      <w:lvlJc w:val="left"/>
      <w:pPr>
        <w:tabs>
          <w:tab w:val="num" w:pos="2160"/>
        </w:tabs>
        <w:ind w:left="2160" w:hanging="360"/>
      </w:pPr>
      <w:rPr>
        <w:rFonts w:ascii="Wingdings" w:hAnsi="Wingdings"/>
      </w:rPr>
    </w:lvl>
    <w:lvl w:ilvl="3" w:tplc="515A63AE">
      <w:start w:val="1"/>
      <w:numFmt w:val="bullet"/>
      <w:lvlText w:val=""/>
      <w:lvlJc w:val="left"/>
      <w:pPr>
        <w:tabs>
          <w:tab w:val="num" w:pos="2880"/>
        </w:tabs>
        <w:ind w:left="2880" w:hanging="360"/>
      </w:pPr>
      <w:rPr>
        <w:rFonts w:ascii="Symbol" w:hAnsi="Symbol"/>
      </w:rPr>
    </w:lvl>
    <w:lvl w:ilvl="4" w:tplc="700E4196">
      <w:start w:val="1"/>
      <w:numFmt w:val="bullet"/>
      <w:lvlText w:val="o"/>
      <w:lvlJc w:val="left"/>
      <w:pPr>
        <w:tabs>
          <w:tab w:val="num" w:pos="3600"/>
        </w:tabs>
        <w:ind w:left="3600" w:hanging="360"/>
      </w:pPr>
      <w:rPr>
        <w:rFonts w:ascii="Courier New" w:hAnsi="Courier New"/>
      </w:rPr>
    </w:lvl>
    <w:lvl w:ilvl="5" w:tplc="82465C46">
      <w:start w:val="1"/>
      <w:numFmt w:val="bullet"/>
      <w:lvlText w:val=""/>
      <w:lvlJc w:val="left"/>
      <w:pPr>
        <w:tabs>
          <w:tab w:val="num" w:pos="4320"/>
        </w:tabs>
        <w:ind w:left="4320" w:hanging="360"/>
      </w:pPr>
      <w:rPr>
        <w:rFonts w:ascii="Wingdings" w:hAnsi="Wingdings"/>
      </w:rPr>
    </w:lvl>
    <w:lvl w:ilvl="6" w:tplc="4E58E844">
      <w:start w:val="1"/>
      <w:numFmt w:val="bullet"/>
      <w:lvlText w:val=""/>
      <w:lvlJc w:val="left"/>
      <w:pPr>
        <w:tabs>
          <w:tab w:val="num" w:pos="5040"/>
        </w:tabs>
        <w:ind w:left="5040" w:hanging="360"/>
      </w:pPr>
      <w:rPr>
        <w:rFonts w:ascii="Symbol" w:hAnsi="Symbol"/>
      </w:rPr>
    </w:lvl>
    <w:lvl w:ilvl="7" w:tplc="01A203B2">
      <w:start w:val="1"/>
      <w:numFmt w:val="bullet"/>
      <w:lvlText w:val="o"/>
      <w:lvlJc w:val="left"/>
      <w:pPr>
        <w:tabs>
          <w:tab w:val="num" w:pos="5760"/>
        </w:tabs>
        <w:ind w:left="5760" w:hanging="360"/>
      </w:pPr>
      <w:rPr>
        <w:rFonts w:ascii="Courier New" w:hAnsi="Courier New"/>
      </w:rPr>
    </w:lvl>
    <w:lvl w:ilvl="8" w:tplc="FD540560">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52A4BBFE">
      <w:start w:val="3"/>
      <w:numFmt w:val="lowerLetter"/>
      <w:lvlText w:val="%1)"/>
      <w:lvlJc w:val="left"/>
      <w:pPr>
        <w:ind w:left="0" w:firstLine="0"/>
      </w:pPr>
      <w:rPr>
        <w:rFonts w:ascii="Calibri" w:eastAsia="Calibri" w:hAnsi="Calibri" w:cs="Calibri"/>
        <w:b/>
        <w:bCs/>
        <w:i w:val="0"/>
        <w:iCs w:val="0"/>
        <w:smallCaps w:val="0"/>
        <w:color w:val="000000"/>
        <w:sz w:val="22"/>
        <w:szCs w:val="22"/>
      </w:rPr>
    </w:lvl>
    <w:lvl w:ilvl="1" w:tplc="84C03812">
      <w:start w:val="1"/>
      <w:numFmt w:val="bullet"/>
      <w:lvlText w:val="o"/>
      <w:lvlJc w:val="left"/>
      <w:pPr>
        <w:tabs>
          <w:tab w:val="num" w:pos="1440"/>
        </w:tabs>
        <w:ind w:left="1440" w:hanging="360"/>
      </w:pPr>
      <w:rPr>
        <w:rFonts w:ascii="Courier New" w:hAnsi="Courier New"/>
      </w:rPr>
    </w:lvl>
    <w:lvl w:ilvl="2" w:tplc="7A3CE338">
      <w:start w:val="1"/>
      <w:numFmt w:val="bullet"/>
      <w:lvlText w:val=""/>
      <w:lvlJc w:val="left"/>
      <w:pPr>
        <w:tabs>
          <w:tab w:val="num" w:pos="2160"/>
        </w:tabs>
        <w:ind w:left="2160" w:hanging="360"/>
      </w:pPr>
      <w:rPr>
        <w:rFonts w:ascii="Wingdings" w:hAnsi="Wingdings"/>
      </w:rPr>
    </w:lvl>
    <w:lvl w:ilvl="3" w:tplc="65EA1A86">
      <w:start w:val="1"/>
      <w:numFmt w:val="bullet"/>
      <w:lvlText w:val=""/>
      <w:lvlJc w:val="left"/>
      <w:pPr>
        <w:tabs>
          <w:tab w:val="num" w:pos="2880"/>
        </w:tabs>
        <w:ind w:left="2880" w:hanging="360"/>
      </w:pPr>
      <w:rPr>
        <w:rFonts w:ascii="Symbol" w:hAnsi="Symbol"/>
      </w:rPr>
    </w:lvl>
    <w:lvl w:ilvl="4" w:tplc="F67CB3A4">
      <w:start w:val="1"/>
      <w:numFmt w:val="bullet"/>
      <w:lvlText w:val="o"/>
      <w:lvlJc w:val="left"/>
      <w:pPr>
        <w:tabs>
          <w:tab w:val="num" w:pos="3600"/>
        </w:tabs>
        <w:ind w:left="3600" w:hanging="360"/>
      </w:pPr>
      <w:rPr>
        <w:rFonts w:ascii="Courier New" w:hAnsi="Courier New"/>
      </w:rPr>
    </w:lvl>
    <w:lvl w:ilvl="5" w:tplc="3DB0F41E">
      <w:start w:val="1"/>
      <w:numFmt w:val="bullet"/>
      <w:lvlText w:val=""/>
      <w:lvlJc w:val="left"/>
      <w:pPr>
        <w:tabs>
          <w:tab w:val="num" w:pos="4320"/>
        </w:tabs>
        <w:ind w:left="4320" w:hanging="360"/>
      </w:pPr>
      <w:rPr>
        <w:rFonts w:ascii="Wingdings" w:hAnsi="Wingdings"/>
      </w:rPr>
    </w:lvl>
    <w:lvl w:ilvl="6" w:tplc="C108E4C6">
      <w:start w:val="1"/>
      <w:numFmt w:val="bullet"/>
      <w:lvlText w:val=""/>
      <w:lvlJc w:val="left"/>
      <w:pPr>
        <w:tabs>
          <w:tab w:val="num" w:pos="5040"/>
        </w:tabs>
        <w:ind w:left="5040" w:hanging="360"/>
      </w:pPr>
      <w:rPr>
        <w:rFonts w:ascii="Symbol" w:hAnsi="Symbol"/>
      </w:rPr>
    </w:lvl>
    <w:lvl w:ilvl="7" w:tplc="32E6FC86">
      <w:start w:val="1"/>
      <w:numFmt w:val="bullet"/>
      <w:lvlText w:val="o"/>
      <w:lvlJc w:val="left"/>
      <w:pPr>
        <w:tabs>
          <w:tab w:val="num" w:pos="5760"/>
        </w:tabs>
        <w:ind w:left="5760" w:hanging="360"/>
      </w:pPr>
      <w:rPr>
        <w:rFonts w:ascii="Courier New" w:hAnsi="Courier New"/>
      </w:rPr>
    </w:lvl>
    <w:lvl w:ilvl="8" w:tplc="62DAC73C">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C9E64F4"/>
    <w:lvl w:ilvl="0" w:tplc="50505EDE">
      <w:start w:val="1"/>
      <w:numFmt w:val="lowerLetter"/>
      <w:lvlText w:val="%1)"/>
      <w:lvlJc w:val="left"/>
      <w:pPr>
        <w:ind w:left="0" w:firstLine="0"/>
      </w:pPr>
      <w:rPr>
        <w:rFonts w:ascii="Arial" w:eastAsia="Calibri" w:hAnsi="Arial" w:cs="Arial" w:hint="default"/>
        <w:b w:val="0"/>
        <w:bCs w:val="0"/>
        <w:i w:val="0"/>
        <w:iCs w:val="0"/>
        <w:smallCaps w:val="0"/>
        <w:color w:val="000000"/>
        <w:sz w:val="24"/>
        <w:szCs w:val="24"/>
      </w:rPr>
    </w:lvl>
    <w:lvl w:ilvl="1" w:tplc="A50A0E5E">
      <w:start w:val="1"/>
      <w:numFmt w:val="bullet"/>
      <w:lvlText w:val="o"/>
      <w:lvlJc w:val="left"/>
      <w:pPr>
        <w:tabs>
          <w:tab w:val="num" w:pos="1440"/>
        </w:tabs>
        <w:ind w:left="1440" w:hanging="360"/>
      </w:pPr>
      <w:rPr>
        <w:rFonts w:ascii="Courier New" w:hAnsi="Courier New"/>
      </w:rPr>
    </w:lvl>
    <w:lvl w:ilvl="2" w:tplc="A23ECB6C">
      <w:start w:val="1"/>
      <w:numFmt w:val="bullet"/>
      <w:lvlText w:val=""/>
      <w:lvlJc w:val="left"/>
      <w:pPr>
        <w:tabs>
          <w:tab w:val="num" w:pos="2160"/>
        </w:tabs>
        <w:ind w:left="2160" w:hanging="360"/>
      </w:pPr>
      <w:rPr>
        <w:rFonts w:ascii="Wingdings" w:hAnsi="Wingdings"/>
      </w:rPr>
    </w:lvl>
    <w:lvl w:ilvl="3" w:tplc="80386732">
      <w:start w:val="1"/>
      <w:numFmt w:val="bullet"/>
      <w:lvlText w:val=""/>
      <w:lvlJc w:val="left"/>
      <w:pPr>
        <w:tabs>
          <w:tab w:val="num" w:pos="2880"/>
        </w:tabs>
        <w:ind w:left="2880" w:hanging="360"/>
      </w:pPr>
      <w:rPr>
        <w:rFonts w:ascii="Symbol" w:hAnsi="Symbol"/>
      </w:rPr>
    </w:lvl>
    <w:lvl w:ilvl="4" w:tplc="688E8B96">
      <w:start w:val="1"/>
      <w:numFmt w:val="bullet"/>
      <w:lvlText w:val="o"/>
      <w:lvlJc w:val="left"/>
      <w:pPr>
        <w:tabs>
          <w:tab w:val="num" w:pos="3600"/>
        </w:tabs>
        <w:ind w:left="3600" w:hanging="360"/>
      </w:pPr>
      <w:rPr>
        <w:rFonts w:ascii="Courier New" w:hAnsi="Courier New"/>
      </w:rPr>
    </w:lvl>
    <w:lvl w:ilvl="5" w:tplc="6778D64A">
      <w:start w:val="1"/>
      <w:numFmt w:val="bullet"/>
      <w:lvlText w:val=""/>
      <w:lvlJc w:val="left"/>
      <w:pPr>
        <w:tabs>
          <w:tab w:val="num" w:pos="4320"/>
        </w:tabs>
        <w:ind w:left="4320" w:hanging="360"/>
      </w:pPr>
      <w:rPr>
        <w:rFonts w:ascii="Wingdings" w:hAnsi="Wingdings"/>
      </w:rPr>
    </w:lvl>
    <w:lvl w:ilvl="6" w:tplc="579A09A0">
      <w:start w:val="1"/>
      <w:numFmt w:val="bullet"/>
      <w:lvlText w:val=""/>
      <w:lvlJc w:val="left"/>
      <w:pPr>
        <w:tabs>
          <w:tab w:val="num" w:pos="5040"/>
        </w:tabs>
        <w:ind w:left="5040" w:hanging="360"/>
      </w:pPr>
      <w:rPr>
        <w:rFonts w:ascii="Symbol" w:hAnsi="Symbol"/>
      </w:rPr>
    </w:lvl>
    <w:lvl w:ilvl="7" w:tplc="AB3E1596">
      <w:start w:val="1"/>
      <w:numFmt w:val="bullet"/>
      <w:lvlText w:val="o"/>
      <w:lvlJc w:val="left"/>
      <w:pPr>
        <w:tabs>
          <w:tab w:val="num" w:pos="5760"/>
        </w:tabs>
        <w:ind w:left="5760" w:hanging="360"/>
      </w:pPr>
      <w:rPr>
        <w:rFonts w:ascii="Courier New" w:hAnsi="Courier New"/>
      </w:rPr>
    </w:lvl>
    <w:lvl w:ilvl="8" w:tplc="68CE3FB2">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137E382E"/>
    <w:lvl w:ilvl="0" w:tplc="B6C8B8C8">
      <w:start w:val="1"/>
      <w:numFmt w:val="lowerLetter"/>
      <w:lvlText w:val="%1)"/>
      <w:lvlJc w:val="left"/>
      <w:pPr>
        <w:ind w:left="0" w:firstLine="0"/>
      </w:pPr>
      <w:rPr>
        <w:rFonts w:ascii="Arial" w:eastAsia="Calibri" w:hAnsi="Arial" w:cs="Arial" w:hint="default"/>
        <w:b w:val="0"/>
        <w:bCs w:val="0"/>
        <w:i w:val="0"/>
        <w:iCs w:val="0"/>
        <w:smallCaps w:val="0"/>
        <w:color w:val="000000"/>
        <w:sz w:val="24"/>
        <w:szCs w:val="24"/>
      </w:rPr>
    </w:lvl>
    <w:lvl w:ilvl="1" w:tplc="871A8F9E">
      <w:start w:val="1"/>
      <w:numFmt w:val="bullet"/>
      <w:lvlText w:val="o"/>
      <w:lvlJc w:val="left"/>
      <w:pPr>
        <w:tabs>
          <w:tab w:val="num" w:pos="1440"/>
        </w:tabs>
        <w:ind w:left="1440" w:hanging="360"/>
      </w:pPr>
      <w:rPr>
        <w:rFonts w:ascii="Courier New" w:hAnsi="Courier New"/>
      </w:rPr>
    </w:lvl>
    <w:lvl w:ilvl="2" w:tplc="23CE02A0">
      <w:start w:val="1"/>
      <w:numFmt w:val="bullet"/>
      <w:lvlText w:val=""/>
      <w:lvlJc w:val="left"/>
      <w:pPr>
        <w:tabs>
          <w:tab w:val="num" w:pos="2160"/>
        </w:tabs>
        <w:ind w:left="2160" w:hanging="360"/>
      </w:pPr>
      <w:rPr>
        <w:rFonts w:ascii="Wingdings" w:hAnsi="Wingdings"/>
      </w:rPr>
    </w:lvl>
    <w:lvl w:ilvl="3" w:tplc="ECD40A84">
      <w:start w:val="1"/>
      <w:numFmt w:val="bullet"/>
      <w:lvlText w:val=""/>
      <w:lvlJc w:val="left"/>
      <w:pPr>
        <w:tabs>
          <w:tab w:val="num" w:pos="2880"/>
        </w:tabs>
        <w:ind w:left="2880" w:hanging="360"/>
      </w:pPr>
      <w:rPr>
        <w:rFonts w:ascii="Symbol" w:hAnsi="Symbol"/>
      </w:rPr>
    </w:lvl>
    <w:lvl w:ilvl="4" w:tplc="A8228E2E">
      <w:start w:val="1"/>
      <w:numFmt w:val="bullet"/>
      <w:lvlText w:val="o"/>
      <w:lvlJc w:val="left"/>
      <w:pPr>
        <w:tabs>
          <w:tab w:val="num" w:pos="3600"/>
        </w:tabs>
        <w:ind w:left="3600" w:hanging="360"/>
      </w:pPr>
      <w:rPr>
        <w:rFonts w:ascii="Courier New" w:hAnsi="Courier New"/>
      </w:rPr>
    </w:lvl>
    <w:lvl w:ilvl="5" w:tplc="0B5872A0">
      <w:start w:val="1"/>
      <w:numFmt w:val="bullet"/>
      <w:lvlText w:val=""/>
      <w:lvlJc w:val="left"/>
      <w:pPr>
        <w:tabs>
          <w:tab w:val="num" w:pos="4320"/>
        </w:tabs>
        <w:ind w:left="4320" w:hanging="360"/>
      </w:pPr>
      <w:rPr>
        <w:rFonts w:ascii="Wingdings" w:hAnsi="Wingdings"/>
      </w:rPr>
    </w:lvl>
    <w:lvl w:ilvl="6" w:tplc="D1C64C90">
      <w:start w:val="1"/>
      <w:numFmt w:val="bullet"/>
      <w:lvlText w:val=""/>
      <w:lvlJc w:val="left"/>
      <w:pPr>
        <w:tabs>
          <w:tab w:val="num" w:pos="5040"/>
        </w:tabs>
        <w:ind w:left="5040" w:hanging="360"/>
      </w:pPr>
      <w:rPr>
        <w:rFonts w:ascii="Symbol" w:hAnsi="Symbol"/>
      </w:rPr>
    </w:lvl>
    <w:lvl w:ilvl="7" w:tplc="B03A39B8">
      <w:start w:val="1"/>
      <w:numFmt w:val="bullet"/>
      <w:lvlText w:val="o"/>
      <w:lvlJc w:val="left"/>
      <w:pPr>
        <w:tabs>
          <w:tab w:val="num" w:pos="5760"/>
        </w:tabs>
        <w:ind w:left="5760" w:hanging="360"/>
      </w:pPr>
      <w:rPr>
        <w:rFonts w:ascii="Courier New" w:hAnsi="Courier New"/>
      </w:rPr>
    </w:lvl>
    <w:lvl w:ilvl="8" w:tplc="C6380792">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8AA8AF0C">
      <w:start w:val="1"/>
      <w:numFmt w:val="bullet"/>
      <w:lvlText w:val=""/>
      <w:lvlJc w:val="left"/>
      <w:pPr>
        <w:ind w:left="720" w:hanging="360"/>
      </w:pPr>
      <w:rPr>
        <w:rFonts w:ascii="Symbol" w:hAnsi="Symbol"/>
        <w:b w:val="0"/>
        <w:bCs w:val="0"/>
      </w:rPr>
    </w:lvl>
    <w:lvl w:ilvl="1" w:tplc="070A6E38">
      <w:start w:val="1"/>
      <w:numFmt w:val="bullet"/>
      <w:lvlText w:val="o"/>
      <w:lvlJc w:val="left"/>
      <w:pPr>
        <w:tabs>
          <w:tab w:val="num" w:pos="1440"/>
        </w:tabs>
        <w:ind w:left="1440" w:hanging="360"/>
      </w:pPr>
      <w:rPr>
        <w:rFonts w:ascii="Courier New" w:hAnsi="Courier New"/>
      </w:rPr>
    </w:lvl>
    <w:lvl w:ilvl="2" w:tplc="EC18DBDC">
      <w:start w:val="1"/>
      <w:numFmt w:val="bullet"/>
      <w:lvlText w:val=""/>
      <w:lvlJc w:val="left"/>
      <w:pPr>
        <w:tabs>
          <w:tab w:val="num" w:pos="2160"/>
        </w:tabs>
        <w:ind w:left="2160" w:hanging="360"/>
      </w:pPr>
      <w:rPr>
        <w:rFonts w:ascii="Wingdings" w:hAnsi="Wingdings"/>
      </w:rPr>
    </w:lvl>
    <w:lvl w:ilvl="3" w:tplc="0ACC72F8">
      <w:start w:val="1"/>
      <w:numFmt w:val="bullet"/>
      <w:lvlText w:val=""/>
      <w:lvlJc w:val="left"/>
      <w:pPr>
        <w:tabs>
          <w:tab w:val="num" w:pos="2880"/>
        </w:tabs>
        <w:ind w:left="2880" w:hanging="360"/>
      </w:pPr>
      <w:rPr>
        <w:rFonts w:ascii="Symbol" w:hAnsi="Symbol"/>
      </w:rPr>
    </w:lvl>
    <w:lvl w:ilvl="4" w:tplc="FABA6894">
      <w:start w:val="1"/>
      <w:numFmt w:val="bullet"/>
      <w:lvlText w:val="o"/>
      <w:lvlJc w:val="left"/>
      <w:pPr>
        <w:tabs>
          <w:tab w:val="num" w:pos="3600"/>
        </w:tabs>
        <w:ind w:left="3600" w:hanging="360"/>
      </w:pPr>
      <w:rPr>
        <w:rFonts w:ascii="Courier New" w:hAnsi="Courier New"/>
      </w:rPr>
    </w:lvl>
    <w:lvl w:ilvl="5" w:tplc="4EC8B700">
      <w:start w:val="1"/>
      <w:numFmt w:val="bullet"/>
      <w:lvlText w:val=""/>
      <w:lvlJc w:val="left"/>
      <w:pPr>
        <w:tabs>
          <w:tab w:val="num" w:pos="4320"/>
        </w:tabs>
        <w:ind w:left="4320" w:hanging="360"/>
      </w:pPr>
      <w:rPr>
        <w:rFonts w:ascii="Wingdings" w:hAnsi="Wingdings"/>
      </w:rPr>
    </w:lvl>
    <w:lvl w:ilvl="6" w:tplc="11BA644C">
      <w:start w:val="1"/>
      <w:numFmt w:val="bullet"/>
      <w:lvlText w:val=""/>
      <w:lvlJc w:val="left"/>
      <w:pPr>
        <w:tabs>
          <w:tab w:val="num" w:pos="5040"/>
        </w:tabs>
        <w:ind w:left="5040" w:hanging="360"/>
      </w:pPr>
      <w:rPr>
        <w:rFonts w:ascii="Symbol" w:hAnsi="Symbol"/>
      </w:rPr>
    </w:lvl>
    <w:lvl w:ilvl="7" w:tplc="26F84298">
      <w:start w:val="1"/>
      <w:numFmt w:val="bullet"/>
      <w:lvlText w:val="o"/>
      <w:lvlJc w:val="left"/>
      <w:pPr>
        <w:tabs>
          <w:tab w:val="num" w:pos="5760"/>
        </w:tabs>
        <w:ind w:left="5760" w:hanging="360"/>
      </w:pPr>
      <w:rPr>
        <w:rFonts w:ascii="Courier New" w:hAnsi="Courier New"/>
      </w:rPr>
    </w:lvl>
    <w:lvl w:ilvl="8" w:tplc="4A807040">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F4EA3DFC"/>
    <w:lvl w:ilvl="0" w:tplc="7B144574">
      <w:start w:val="1"/>
      <w:numFmt w:val="lowerLetter"/>
      <w:lvlText w:val="%1)"/>
      <w:lvlJc w:val="left"/>
      <w:pPr>
        <w:ind w:left="0" w:firstLine="0"/>
      </w:pPr>
      <w:rPr>
        <w:rFonts w:ascii="Arial" w:eastAsia="Calibri" w:hAnsi="Arial" w:cs="Arial" w:hint="default"/>
        <w:b w:val="0"/>
        <w:bCs w:val="0"/>
        <w:i w:val="0"/>
        <w:iCs w:val="0"/>
        <w:smallCaps w:val="0"/>
        <w:color w:val="000000"/>
        <w:sz w:val="24"/>
        <w:szCs w:val="24"/>
      </w:rPr>
    </w:lvl>
    <w:lvl w:ilvl="1" w:tplc="078C096C">
      <w:start w:val="1"/>
      <w:numFmt w:val="bullet"/>
      <w:lvlText w:val="o"/>
      <w:lvlJc w:val="left"/>
      <w:pPr>
        <w:tabs>
          <w:tab w:val="num" w:pos="1440"/>
        </w:tabs>
        <w:ind w:left="1440" w:hanging="360"/>
      </w:pPr>
      <w:rPr>
        <w:rFonts w:ascii="Courier New" w:hAnsi="Courier New"/>
      </w:rPr>
    </w:lvl>
    <w:lvl w:ilvl="2" w:tplc="C2FEFEDC">
      <w:start w:val="1"/>
      <w:numFmt w:val="bullet"/>
      <w:lvlText w:val=""/>
      <w:lvlJc w:val="left"/>
      <w:pPr>
        <w:tabs>
          <w:tab w:val="num" w:pos="2160"/>
        </w:tabs>
        <w:ind w:left="2160" w:hanging="360"/>
      </w:pPr>
      <w:rPr>
        <w:rFonts w:ascii="Wingdings" w:hAnsi="Wingdings"/>
      </w:rPr>
    </w:lvl>
    <w:lvl w:ilvl="3" w:tplc="EE12B38A">
      <w:start w:val="1"/>
      <w:numFmt w:val="bullet"/>
      <w:lvlText w:val=""/>
      <w:lvlJc w:val="left"/>
      <w:pPr>
        <w:tabs>
          <w:tab w:val="num" w:pos="2880"/>
        </w:tabs>
        <w:ind w:left="2880" w:hanging="360"/>
      </w:pPr>
      <w:rPr>
        <w:rFonts w:ascii="Symbol" w:hAnsi="Symbol"/>
      </w:rPr>
    </w:lvl>
    <w:lvl w:ilvl="4" w:tplc="64603974">
      <w:start w:val="1"/>
      <w:numFmt w:val="bullet"/>
      <w:lvlText w:val="o"/>
      <w:lvlJc w:val="left"/>
      <w:pPr>
        <w:tabs>
          <w:tab w:val="num" w:pos="3600"/>
        </w:tabs>
        <w:ind w:left="3600" w:hanging="360"/>
      </w:pPr>
      <w:rPr>
        <w:rFonts w:ascii="Courier New" w:hAnsi="Courier New"/>
      </w:rPr>
    </w:lvl>
    <w:lvl w:ilvl="5" w:tplc="7BF62F4E">
      <w:start w:val="1"/>
      <w:numFmt w:val="bullet"/>
      <w:lvlText w:val=""/>
      <w:lvlJc w:val="left"/>
      <w:pPr>
        <w:tabs>
          <w:tab w:val="num" w:pos="4320"/>
        </w:tabs>
        <w:ind w:left="4320" w:hanging="360"/>
      </w:pPr>
      <w:rPr>
        <w:rFonts w:ascii="Wingdings" w:hAnsi="Wingdings"/>
      </w:rPr>
    </w:lvl>
    <w:lvl w:ilvl="6" w:tplc="1CECDA98">
      <w:start w:val="1"/>
      <w:numFmt w:val="bullet"/>
      <w:lvlText w:val=""/>
      <w:lvlJc w:val="left"/>
      <w:pPr>
        <w:tabs>
          <w:tab w:val="num" w:pos="5040"/>
        </w:tabs>
        <w:ind w:left="5040" w:hanging="360"/>
      </w:pPr>
      <w:rPr>
        <w:rFonts w:ascii="Symbol" w:hAnsi="Symbol"/>
      </w:rPr>
    </w:lvl>
    <w:lvl w:ilvl="7" w:tplc="7F1CF75A">
      <w:start w:val="1"/>
      <w:numFmt w:val="bullet"/>
      <w:lvlText w:val="o"/>
      <w:lvlJc w:val="left"/>
      <w:pPr>
        <w:tabs>
          <w:tab w:val="num" w:pos="5760"/>
        </w:tabs>
        <w:ind w:left="5760" w:hanging="360"/>
      </w:pPr>
      <w:rPr>
        <w:rFonts w:ascii="Courier New" w:hAnsi="Courier New"/>
      </w:rPr>
    </w:lvl>
    <w:lvl w:ilvl="8" w:tplc="FB129F16">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48FE90BC">
      <w:start w:val="1"/>
      <w:numFmt w:val="bullet"/>
      <w:lvlText w:val=""/>
      <w:lvlJc w:val="left"/>
      <w:pPr>
        <w:ind w:left="720" w:hanging="360"/>
      </w:pPr>
      <w:rPr>
        <w:rFonts w:ascii="Symbol" w:hAnsi="Symbol"/>
        <w:b w:val="0"/>
        <w:bCs w:val="0"/>
      </w:rPr>
    </w:lvl>
    <w:lvl w:ilvl="1" w:tplc="167287A4">
      <w:start w:val="1"/>
      <w:numFmt w:val="bullet"/>
      <w:lvlText w:val="o"/>
      <w:lvlJc w:val="left"/>
      <w:pPr>
        <w:tabs>
          <w:tab w:val="num" w:pos="1440"/>
        </w:tabs>
        <w:ind w:left="1440" w:hanging="360"/>
      </w:pPr>
      <w:rPr>
        <w:rFonts w:ascii="Courier New" w:hAnsi="Courier New"/>
      </w:rPr>
    </w:lvl>
    <w:lvl w:ilvl="2" w:tplc="04300612">
      <w:start w:val="1"/>
      <w:numFmt w:val="bullet"/>
      <w:lvlText w:val=""/>
      <w:lvlJc w:val="left"/>
      <w:pPr>
        <w:tabs>
          <w:tab w:val="num" w:pos="2160"/>
        </w:tabs>
        <w:ind w:left="2160" w:hanging="360"/>
      </w:pPr>
      <w:rPr>
        <w:rFonts w:ascii="Wingdings" w:hAnsi="Wingdings"/>
      </w:rPr>
    </w:lvl>
    <w:lvl w:ilvl="3" w:tplc="20804D4A">
      <w:start w:val="1"/>
      <w:numFmt w:val="bullet"/>
      <w:lvlText w:val=""/>
      <w:lvlJc w:val="left"/>
      <w:pPr>
        <w:tabs>
          <w:tab w:val="num" w:pos="2880"/>
        </w:tabs>
        <w:ind w:left="2880" w:hanging="360"/>
      </w:pPr>
      <w:rPr>
        <w:rFonts w:ascii="Symbol" w:hAnsi="Symbol"/>
      </w:rPr>
    </w:lvl>
    <w:lvl w:ilvl="4" w:tplc="881279C4">
      <w:start w:val="1"/>
      <w:numFmt w:val="bullet"/>
      <w:lvlText w:val="o"/>
      <w:lvlJc w:val="left"/>
      <w:pPr>
        <w:tabs>
          <w:tab w:val="num" w:pos="3600"/>
        </w:tabs>
        <w:ind w:left="3600" w:hanging="360"/>
      </w:pPr>
      <w:rPr>
        <w:rFonts w:ascii="Courier New" w:hAnsi="Courier New"/>
      </w:rPr>
    </w:lvl>
    <w:lvl w:ilvl="5" w:tplc="CA827F0C">
      <w:start w:val="1"/>
      <w:numFmt w:val="bullet"/>
      <w:lvlText w:val=""/>
      <w:lvlJc w:val="left"/>
      <w:pPr>
        <w:tabs>
          <w:tab w:val="num" w:pos="4320"/>
        </w:tabs>
        <w:ind w:left="4320" w:hanging="360"/>
      </w:pPr>
      <w:rPr>
        <w:rFonts w:ascii="Wingdings" w:hAnsi="Wingdings"/>
      </w:rPr>
    </w:lvl>
    <w:lvl w:ilvl="6" w:tplc="6F1E32C4">
      <w:start w:val="1"/>
      <w:numFmt w:val="bullet"/>
      <w:lvlText w:val=""/>
      <w:lvlJc w:val="left"/>
      <w:pPr>
        <w:tabs>
          <w:tab w:val="num" w:pos="5040"/>
        </w:tabs>
        <w:ind w:left="5040" w:hanging="360"/>
      </w:pPr>
      <w:rPr>
        <w:rFonts w:ascii="Symbol" w:hAnsi="Symbol"/>
      </w:rPr>
    </w:lvl>
    <w:lvl w:ilvl="7" w:tplc="F64C7678">
      <w:start w:val="1"/>
      <w:numFmt w:val="bullet"/>
      <w:lvlText w:val="o"/>
      <w:lvlJc w:val="left"/>
      <w:pPr>
        <w:tabs>
          <w:tab w:val="num" w:pos="5760"/>
        </w:tabs>
        <w:ind w:left="5760" w:hanging="360"/>
      </w:pPr>
      <w:rPr>
        <w:rFonts w:ascii="Courier New" w:hAnsi="Courier New"/>
      </w:rPr>
    </w:lvl>
    <w:lvl w:ilvl="8" w:tplc="5AE69AEE">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A472587A">
      <w:start w:val="1"/>
      <w:numFmt w:val="bullet"/>
      <w:lvlText w:val=""/>
      <w:lvlJc w:val="left"/>
      <w:pPr>
        <w:ind w:left="720" w:hanging="360"/>
      </w:pPr>
      <w:rPr>
        <w:rFonts w:ascii="Symbol" w:hAnsi="Symbol"/>
        <w:b w:val="0"/>
        <w:bCs w:val="0"/>
      </w:rPr>
    </w:lvl>
    <w:lvl w:ilvl="1" w:tplc="D9A4E548">
      <w:start w:val="1"/>
      <w:numFmt w:val="bullet"/>
      <w:lvlText w:val="o"/>
      <w:lvlJc w:val="left"/>
      <w:pPr>
        <w:tabs>
          <w:tab w:val="num" w:pos="1440"/>
        </w:tabs>
        <w:ind w:left="1440" w:hanging="360"/>
      </w:pPr>
      <w:rPr>
        <w:rFonts w:ascii="Courier New" w:hAnsi="Courier New"/>
      </w:rPr>
    </w:lvl>
    <w:lvl w:ilvl="2" w:tplc="8842B89E">
      <w:start w:val="1"/>
      <w:numFmt w:val="bullet"/>
      <w:lvlText w:val=""/>
      <w:lvlJc w:val="left"/>
      <w:pPr>
        <w:tabs>
          <w:tab w:val="num" w:pos="2160"/>
        </w:tabs>
        <w:ind w:left="2160" w:hanging="360"/>
      </w:pPr>
      <w:rPr>
        <w:rFonts w:ascii="Wingdings" w:hAnsi="Wingdings"/>
      </w:rPr>
    </w:lvl>
    <w:lvl w:ilvl="3" w:tplc="3E18A1AA">
      <w:start w:val="1"/>
      <w:numFmt w:val="bullet"/>
      <w:lvlText w:val=""/>
      <w:lvlJc w:val="left"/>
      <w:pPr>
        <w:tabs>
          <w:tab w:val="num" w:pos="2880"/>
        </w:tabs>
        <w:ind w:left="2880" w:hanging="360"/>
      </w:pPr>
      <w:rPr>
        <w:rFonts w:ascii="Symbol" w:hAnsi="Symbol"/>
      </w:rPr>
    </w:lvl>
    <w:lvl w:ilvl="4" w:tplc="8E6650E4">
      <w:start w:val="1"/>
      <w:numFmt w:val="bullet"/>
      <w:lvlText w:val="o"/>
      <w:lvlJc w:val="left"/>
      <w:pPr>
        <w:tabs>
          <w:tab w:val="num" w:pos="3600"/>
        </w:tabs>
        <w:ind w:left="3600" w:hanging="360"/>
      </w:pPr>
      <w:rPr>
        <w:rFonts w:ascii="Courier New" w:hAnsi="Courier New"/>
      </w:rPr>
    </w:lvl>
    <w:lvl w:ilvl="5" w:tplc="C4BC1DFC">
      <w:start w:val="1"/>
      <w:numFmt w:val="bullet"/>
      <w:lvlText w:val=""/>
      <w:lvlJc w:val="left"/>
      <w:pPr>
        <w:tabs>
          <w:tab w:val="num" w:pos="4320"/>
        </w:tabs>
        <w:ind w:left="4320" w:hanging="360"/>
      </w:pPr>
      <w:rPr>
        <w:rFonts w:ascii="Wingdings" w:hAnsi="Wingdings"/>
      </w:rPr>
    </w:lvl>
    <w:lvl w:ilvl="6" w:tplc="A418AC98">
      <w:start w:val="1"/>
      <w:numFmt w:val="bullet"/>
      <w:lvlText w:val=""/>
      <w:lvlJc w:val="left"/>
      <w:pPr>
        <w:tabs>
          <w:tab w:val="num" w:pos="5040"/>
        </w:tabs>
        <w:ind w:left="5040" w:hanging="360"/>
      </w:pPr>
      <w:rPr>
        <w:rFonts w:ascii="Symbol" w:hAnsi="Symbol"/>
      </w:rPr>
    </w:lvl>
    <w:lvl w:ilvl="7" w:tplc="E04A0AC8">
      <w:start w:val="1"/>
      <w:numFmt w:val="bullet"/>
      <w:lvlText w:val="o"/>
      <w:lvlJc w:val="left"/>
      <w:pPr>
        <w:tabs>
          <w:tab w:val="num" w:pos="5760"/>
        </w:tabs>
        <w:ind w:left="5760" w:hanging="360"/>
      </w:pPr>
      <w:rPr>
        <w:rFonts w:ascii="Courier New" w:hAnsi="Courier New"/>
      </w:rPr>
    </w:lvl>
    <w:lvl w:ilvl="8" w:tplc="1E3425FE">
      <w:start w:val="1"/>
      <w:numFmt w:val="bullet"/>
      <w:lvlText w:val=""/>
      <w:lvlJc w:val="left"/>
      <w:pPr>
        <w:tabs>
          <w:tab w:val="num" w:pos="6480"/>
        </w:tabs>
        <w:ind w:left="6480" w:hanging="360"/>
      </w:pPr>
      <w:rPr>
        <w:rFonts w:ascii="Wingdings" w:hAnsi="Wingdings"/>
      </w:rPr>
    </w:lvl>
  </w:abstractNum>
  <w:abstractNum w:abstractNumId="11" w15:restartNumberingAfterBreak="0">
    <w:nsid w:val="0C8454F7"/>
    <w:multiLevelType w:val="hybridMultilevel"/>
    <w:tmpl w:val="B4EE9606"/>
    <w:lvl w:ilvl="0" w:tplc="08090001">
      <w:start w:val="1"/>
      <w:numFmt w:val="bullet"/>
      <w:lvlText w:val=""/>
      <w:lvlJc w:val="left"/>
      <w:pPr>
        <w:ind w:left="961" w:hanging="360"/>
      </w:pPr>
      <w:rPr>
        <w:rFonts w:ascii="Symbol" w:hAnsi="Symbol" w:hint="default"/>
      </w:rPr>
    </w:lvl>
    <w:lvl w:ilvl="1" w:tplc="08090003" w:tentative="1">
      <w:start w:val="1"/>
      <w:numFmt w:val="bullet"/>
      <w:lvlText w:val="o"/>
      <w:lvlJc w:val="left"/>
      <w:pPr>
        <w:ind w:left="1681" w:hanging="360"/>
      </w:pPr>
      <w:rPr>
        <w:rFonts w:ascii="Courier New" w:hAnsi="Courier New" w:cs="Courier New" w:hint="default"/>
      </w:rPr>
    </w:lvl>
    <w:lvl w:ilvl="2" w:tplc="08090005" w:tentative="1">
      <w:start w:val="1"/>
      <w:numFmt w:val="bullet"/>
      <w:lvlText w:val=""/>
      <w:lvlJc w:val="left"/>
      <w:pPr>
        <w:ind w:left="2401" w:hanging="360"/>
      </w:pPr>
      <w:rPr>
        <w:rFonts w:ascii="Wingdings" w:hAnsi="Wingdings" w:hint="default"/>
      </w:rPr>
    </w:lvl>
    <w:lvl w:ilvl="3" w:tplc="08090001" w:tentative="1">
      <w:start w:val="1"/>
      <w:numFmt w:val="bullet"/>
      <w:lvlText w:val=""/>
      <w:lvlJc w:val="left"/>
      <w:pPr>
        <w:ind w:left="3121" w:hanging="360"/>
      </w:pPr>
      <w:rPr>
        <w:rFonts w:ascii="Symbol" w:hAnsi="Symbol" w:hint="default"/>
      </w:rPr>
    </w:lvl>
    <w:lvl w:ilvl="4" w:tplc="08090003" w:tentative="1">
      <w:start w:val="1"/>
      <w:numFmt w:val="bullet"/>
      <w:lvlText w:val="o"/>
      <w:lvlJc w:val="left"/>
      <w:pPr>
        <w:ind w:left="3841" w:hanging="360"/>
      </w:pPr>
      <w:rPr>
        <w:rFonts w:ascii="Courier New" w:hAnsi="Courier New" w:cs="Courier New" w:hint="default"/>
      </w:rPr>
    </w:lvl>
    <w:lvl w:ilvl="5" w:tplc="08090005" w:tentative="1">
      <w:start w:val="1"/>
      <w:numFmt w:val="bullet"/>
      <w:lvlText w:val=""/>
      <w:lvlJc w:val="left"/>
      <w:pPr>
        <w:ind w:left="4561" w:hanging="360"/>
      </w:pPr>
      <w:rPr>
        <w:rFonts w:ascii="Wingdings" w:hAnsi="Wingdings" w:hint="default"/>
      </w:rPr>
    </w:lvl>
    <w:lvl w:ilvl="6" w:tplc="08090001" w:tentative="1">
      <w:start w:val="1"/>
      <w:numFmt w:val="bullet"/>
      <w:lvlText w:val=""/>
      <w:lvlJc w:val="left"/>
      <w:pPr>
        <w:ind w:left="5281" w:hanging="360"/>
      </w:pPr>
      <w:rPr>
        <w:rFonts w:ascii="Symbol" w:hAnsi="Symbol" w:hint="default"/>
      </w:rPr>
    </w:lvl>
    <w:lvl w:ilvl="7" w:tplc="08090003" w:tentative="1">
      <w:start w:val="1"/>
      <w:numFmt w:val="bullet"/>
      <w:lvlText w:val="o"/>
      <w:lvlJc w:val="left"/>
      <w:pPr>
        <w:ind w:left="6001" w:hanging="360"/>
      </w:pPr>
      <w:rPr>
        <w:rFonts w:ascii="Courier New" w:hAnsi="Courier New" w:cs="Courier New" w:hint="default"/>
      </w:rPr>
    </w:lvl>
    <w:lvl w:ilvl="8" w:tplc="08090005" w:tentative="1">
      <w:start w:val="1"/>
      <w:numFmt w:val="bullet"/>
      <w:lvlText w:val=""/>
      <w:lvlJc w:val="left"/>
      <w:pPr>
        <w:ind w:left="6721" w:hanging="360"/>
      </w:pPr>
      <w:rPr>
        <w:rFonts w:ascii="Wingdings" w:hAnsi="Wingdings" w:hint="default"/>
      </w:rPr>
    </w:lvl>
  </w:abstractNum>
  <w:abstractNum w:abstractNumId="12" w15:restartNumberingAfterBreak="0">
    <w:nsid w:val="0F1B3DF7"/>
    <w:multiLevelType w:val="hybridMultilevel"/>
    <w:tmpl w:val="56BCFE7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9E60A7"/>
    <w:multiLevelType w:val="hybridMultilevel"/>
    <w:tmpl w:val="5C3824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432DFF"/>
    <w:multiLevelType w:val="hybridMultilevel"/>
    <w:tmpl w:val="8AB6FA82"/>
    <w:lvl w:ilvl="0" w:tplc="8EBE9B32">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415080"/>
    <w:multiLevelType w:val="hybridMultilevel"/>
    <w:tmpl w:val="FA564A8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6322A0"/>
    <w:multiLevelType w:val="hybridMultilevel"/>
    <w:tmpl w:val="F780A94C"/>
    <w:lvl w:ilvl="0" w:tplc="E08CE49E">
      <w:start w:val="1"/>
      <w:numFmt w:val="lowerLetter"/>
      <w:lvlText w:val="%1)"/>
      <w:lvlJc w:val="left"/>
      <w:pPr>
        <w:tabs>
          <w:tab w:val="num" w:pos="360"/>
        </w:tabs>
        <w:ind w:left="360" w:hanging="360"/>
      </w:pPr>
      <w:rPr>
        <w:rFonts w:hint="default"/>
        <w:b w:val="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297806"/>
    <w:multiLevelType w:val="hybridMultilevel"/>
    <w:tmpl w:val="B0122E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3365AF6"/>
    <w:multiLevelType w:val="hybridMultilevel"/>
    <w:tmpl w:val="C07C0A76"/>
    <w:lvl w:ilvl="0" w:tplc="08090001">
      <w:start w:val="1"/>
      <w:numFmt w:val="bullet"/>
      <w:lvlText w:val=""/>
      <w:lvlJc w:val="left"/>
      <w:pPr>
        <w:ind w:left="961" w:hanging="360"/>
      </w:pPr>
      <w:rPr>
        <w:rFonts w:ascii="Symbol" w:hAnsi="Symbol" w:hint="default"/>
      </w:rPr>
    </w:lvl>
    <w:lvl w:ilvl="1" w:tplc="08090003" w:tentative="1">
      <w:start w:val="1"/>
      <w:numFmt w:val="bullet"/>
      <w:lvlText w:val="o"/>
      <w:lvlJc w:val="left"/>
      <w:pPr>
        <w:ind w:left="1681" w:hanging="360"/>
      </w:pPr>
      <w:rPr>
        <w:rFonts w:ascii="Courier New" w:hAnsi="Courier New" w:cs="Courier New" w:hint="default"/>
      </w:rPr>
    </w:lvl>
    <w:lvl w:ilvl="2" w:tplc="08090005" w:tentative="1">
      <w:start w:val="1"/>
      <w:numFmt w:val="bullet"/>
      <w:lvlText w:val=""/>
      <w:lvlJc w:val="left"/>
      <w:pPr>
        <w:ind w:left="2401" w:hanging="360"/>
      </w:pPr>
      <w:rPr>
        <w:rFonts w:ascii="Wingdings" w:hAnsi="Wingdings" w:hint="default"/>
      </w:rPr>
    </w:lvl>
    <w:lvl w:ilvl="3" w:tplc="08090001" w:tentative="1">
      <w:start w:val="1"/>
      <w:numFmt w:val="bullet"/>
      <w:lvlText w:val=""/>
      <w:lvlJc w:val="left"/>
      <w:pPr>
        <w:ind w:left="3121" w:hanging="360"/>
      </w:pPr>
      <w:rPr>
        <w:rFonts w:ascii="Symbol" w:hAnsi="Symbol" w:hint="default"/>
      </w:rPr>
    </w:lvl>
    <w:lvl w:ilvl="4" w:tplc="08090003" w:tentative="1">
      <w:start w:val="1"/>
      <w:numFmt w:val="bullet"/>
      <w:lvlText w:val="o"/>
      <w:lvlJc w:val="left"/>
      <w:pPr>
        <w:ind w:left="3841" w:hanging="360"/>
      </w:pPr>
      <w:rPr>
        <w:rFonts w:ascii="Courier New" w:hAnsi="Courier New" w:cs="Courier New" w:hint="default"/>
      </w:rPr>
    </w:lvl>
    <w:lvl w:ilvl="5" w:tplc="08090005" w:tentative="1">
      <w:start w:val="1"/>
      <w:numFmt w:val="bullet"/>
      <w:lvlText w:val=""/>
      <w:lvlJc w:val="left"/>
      <w:pPr>
        <w:ind w:left="4561" w:hanging="360"/>
      </w:pPr>
      <w:rPr>
        <w:rFonts w:ascii="Wingdings" w:hAnsi="Wingdings" w:hint="default"/>
      </w:rPr>
    </w:lvl>
    <w:lvl w:ilvl="6" w:tplc="08090001" w:tentative="1">
      <w:start w:val="1"/>
      <w:numFmt w:val="bullet"/>
      <w:lvlText w:val=""/>
      <w:lvlJc w:val="left"/>
      <w:pPr>
        <w:ind w:left="5281" w:hanging="360"/>
      </w:pPr>
      <w:rPr>
        <w:rFonts w:ascii="Symbol" w:hAnsi="Symbol" w:hint="default"/>
      </w:rPr>
    </w:lvl>
    <w:lvl w:ilvl="7" w:tplc="08090003" w:tentative="1">
      <w:start w:val="1"/>
      <w:numFmt w:val="bullet"/>
      <w:lvlText w:val="o"/>
      <w:lvlJc w:val="left"/>
      <w:pPr>
        <w:ind w:left="6001" w:hanging="360"/>
      </w:pPr>
      <w:rPr>
        <w:rFonts w:ascii="Courier New" w:hAnsi="Courier New" w:cs="Courier New" w:hint="default"/>
      </w:rPr>
    </w:lvl>
    <w:lvl w:ilvl="8" w:tplc="08090005" w:tentative="1">
      <w:start w:val="1"/>
      <w:numFmt w:val="bullet"/>
      <w:lvlText w:val=""/>
      <w:lvlJc w:val="left"/>
      <w:pPr>
        <w:ind w:left="6721" w:hanging="360"/>
      </w:pPr>
      <w:rPr>
        <w:rFonts w:ascii="Wingdings" w:hAnsi="Wingdings" w:hint="default"/>
      </w:rPr>
    </w:lvl>
  </w:abstractNum>
  <w:abstractNum w:abstractNumId="19" w15:restartNumberingAfterBreak="0">
    <w:nsid w:val="3A8D7943"/>
    <w:multiLevelType w:val="hybridMultilevel"/>
    <w:tmpl w:val="EFB8126C"/>
    <w:lvl w:ilvl="0" w:tplc="E09A33E6">
      <w:start w:val="1"/>
      <w:numFmt w:val="decimal"/>
      <w:lvlText w:val="%1."/>
      <w:lvlJc w:val="left"/>
      <w:pPr>
        <w:tabs>
          <w:tab w:val="num" w:pos="862"/>
        </w:tabs>
        <w:ind w:left="862" w:hanging="720"/>
      </w:pPr>
      <w:rPr>
        <w:rFonts w:hint="default"/>
        <w:b/>
        <w:i w:val="0"/>
      </w:rPr>
    </w:lvl>
    <w:lvl w:ilvl="1" w:tplc="08090001">
      <w:start w:val="1"/>
      <w:numFmt w:val="bullet"/>
      <w:lvlText w:val=""/>
      <w:lvlJc w:val="left"/>
      <w:pPr>
        <w:tabs>
          <w:tab w:val="num" w:pos="1222"/>
        </w:tabs>
        <w:ind w:left="1222" w:hanging="360"/>
      </w:pPr>
      <w:rPr>
        <w:rFonts w:ascii="Symbol" w:hAnsi="Symbol" w:hint="default"/>
      </w:rPr>
    </w:lvl>
    <w:lvl w:ilvl="2" w:tplc="A76EA930">
      <w:start w:val="1"/>
      <w:numFmt w:val="lowerLetter"/>
      <w:lvlText w:val="%3)"/>
      <w:lvlJc w:val="left"/>
      <w:pPr>
        <w:tabs>
          <w:tab w:val="num" w:pos="2122"/>
        </w:tabs>
        <w:ind w:left="2122" w:hanging="360"/>
      </w:pPr>
      <w:rPr>
        <w:rFonts w:hint="default"/>
      </w:rPr>
    </w:lvl>
    <w:lvl w:ilvl="3" w:tplc="0809000F">
      <w:start w:val="1"/>
      <w:numFmt w:val="decimal"/>
      <w:lvlText w:val="%4."/>
      <w:lvlJc w:val="left"/>
      <w:pPr>
        <w:tabs>
          <w:tab w:val="num" w:pos="142"/>
        </w:tabs>
        <w:ind w:left="142" w:hanging="360"/>
      </w:pPr>
      <w:rPr>
        <w:rFonts w:hint="default"/>
      </w:rPr>
    </w:lvl>
    <w:lvl w:ilvl="4" w:tplc="08090001">
      <w:start w:val="1"/>
      <w:numFmt w:val="bullet"/>
      <w:lvlText w:val=""/>
      <w:lvlJc w:val="left"/>
      <w:pPr>
        <w:tabs>
          <w:tab w:val="num" w:pos="3382"/>
        </w:tabs>
        <w:ind w:left="3382" w:hanging="360"/>
      </w:pPr>
      <w:rPr>
        <w:rFonts w:ascii="Symbol" w:hAnsi="Symbol" w:hint="default"/>
      </w:r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20" w15:restartNumberingAfterBreak="0">
    <w:nsid w:val="3AA04E39"/>
    <w:multiLevelType w:val="hybridMultilevel"/>
    <w:tmpl w:val="EFB8126C"/>
    <w:lvl w:ilvl="0" w:tplc="E09A33E6">
      <w:start w:val="1"/>
      <w:numFmt w:val="decimal"/>
      <w:lvlText w:val="%1."/>
      <w:lvlJc w:val="left"/>
      <w:pPr>
        <w:tabs>
          <w:tab w:val="num" w:pos="862"/>
        </w:tabs>
        <w:ind w:left="862" w:hanging="720"/>
      </w:pPr>
      <w:rPr>
        <w:rFonts w:hint="default"/>
        <w:b/>
        <w:i w:val="0"/>
      </w:rPr>
    </w:lvl>
    <w:lvl w:ilvl="1" w:tplc="08090001">
      <w:start w:val="1"/>
      <w:numFmt w:val="bullet"/>
      <w:lvlText w:val=""/>
      <w:lvlJc w:val="left"/>
      <w:pPr>
        <w:tabs>
          <w:tab w:val="num" w:pos="1222"/>
        </w:tabs>
        <w:ind w:left="1222" w:hanging="360"/>
      </w:pPr>
      <w:rPr>
        <w:rFonts w:ascii="Symbol" w:hAnsi="Symbol" w:hint="default"/>
      </w:rPr>
    </w:lvl>
    <w:lvl w:ilvl="2" w:tplc="A76EA930">
      <w:start w:val="1"/>
      <w:numFmt w:val="lowerLetter"/>
      <w:lvlText w:val="%3)"/>
      <w:lvlJc w:val="left"/>
      <w:pPr>
        <w:tabs>
          <w:tab w:val="num" w:pos="2122"/>
        </w:tabs>
        <w:ind w:left="2122" w:hanging="360"/>
      </w:pPr>
      <w:rPr>
        <w:rFonts w:hint="default"/>
      </w:rPr>
    </w:lvl>
    <w:lvl w:ilvl="3" w:tplc="0809000F">
      <w:start w:val="1"/>
      <w:numFmt w:val="decimal"/>
      <w:lvlText w:val="%4."/>
      <w:lvlJc w:val="left"/>
      <w:pPr>
        <w:tabs>
          <w:tab w:val="num" w:pos="142"/>
        </w:tabs>
        <w:ind w:left="142" w:hanging="360"/>
      </w:pPr>
      <w:rPr>
        <w:rFonts w:hint="default"/>
      </w:rPr>
    </w:lvl>
    <w:lvl w:ilvl="4" w:tplc="08090001">
      <w:start w:val="1"/>
      <w:numFmt w:val="bullet"/>
      <w:lvlText w:val=""/>
      <w:lvlJc w:val="left"/>
      <w:pPr>
        <w:tabs>
          <w:tab w:val="num" w:pos="3382"/>
        </w:tabs>
        <w:ind w:left="3382" w:hanging="360"/>
      </w:pPr>
      <w:rPr>
        <w:rFonts w:ascii="Symbol" w:hAnsi="Symbol" w:hint="default"/>
      </w:r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21" w15:restartNumberingAfterBreak="0">
    <w:nsid w:val="40D26E7E"/>
    <w:multiLevelType w:val="hybridMultilevel"/>
    <w:tmpl w:val="31E6B480"/>
    <w:lvl w:ilvl="0" w:tplc="08090017">
      <w:start w:val="1"/>
      <w:numFmt w:val="lowerLetter"/>
      <w:lvlText w:val="%1)"/>
      <w:lvlJc w:val="left"/>
      <w:pPr>
        <w:ind w:left="1582" w:hanging="360"/>
      </w:pPr>
    </w:lvl>
    <w:lvl w:ilvl="1" w:tplc="08090019" w:tentative="1">
      <w:start w:val="1"/>
      <w:numFmt w:val="lowerLetter"/>
      <w:lvlText w:val="%2."/>
      <w:lvlJc w:val="left"/>
      <w:pPr>
        <w:ind w:left="2302" w:hanging="360"/>
      </w:pPr>
    </w:lvl>
    <w:lvl w:ilvl="2" w:tplc="0809001B" w:tentative="1">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22" w15:restartNumberingAfterBreak="0">
    <w:nsid w:val="43CA71A3"/>
    <w:multiLevelType w:val="hybridMultilevel"/>
    <w:tmpl w:val="EFB8126C"/>
    <w:lvl w:ilvl="0" w:tplc="E09A33E6">
      <w:start w:val="1"/>
      <w:numFmt w:val="decimal"/>
      <w:lvlText w:val="%1."/>
      <w:lvlJc w:val="left"/>
      <w:pPr>
        <w:tabs>
          <w:tab w:val="num" w:pos="862"/>
        </w:tabs>
        <w:ind w:left="862" w:hanging="720"/>
      </w:pPr>
      <w:rPr>
        <w:rFonts w:hint="default"/>
        <w:b/>
        <w:i w:val="0"/>
      </w:rPr>
    </w:lvl>
    <w:lvl w:ilvl="1" w:tplc="08090001">
      <w:start w:val="1"/>
      <w:numFmt w:val="bullet"/>
      <w:lvlText w:val=""/>
      <w:lvlJc w:val="left"/>
      <w:pPr>
        <w:tabs>
          <w:tab w:val="num" w:pos="1222"/>
        </w:tabs>
        <w:ind w:left="1222" w:hanging="360"/>
      </w:pPr>
      <w:rPr>
        <w:rFonts w:ascii="Symbol" w:hAnsi="Symbol" w:hint="default"/>
      </w:rPr>
    </w:lvl>
    <w:lvl w:ilvl="2" w:tplc="A76EA930">
      <w:start w:val="1"/>
      <w:numFmt w:val="lowerLetter"/>
      <w:lvlText w:val="%3)"/>
      <w:lvlJc w:val="left"/>
      <w:pPr>
        <w:tabs>
          <w:tab w:val="num" w:pos="2122"/>
        </w:tabs>
        <w:ind w:left="2122" w:hanging="360"/>
      </w:pPr>
      <w:rPr>
        <w:rFonts w:hint="default"/>
      </w:rPr>
    </w:lvl>
    <w:lvl w:ilvl="3" w:tplc="0809000F">
      <w:start w:val="1"/>
      <w:numFmt w:val="decimal"/>
      <w:lvlText w:val="%4."/>
      <w:lvlJc w:val="left"/>
      <w:pPr>
        <w:tabs>
          <w:tab w:val="num" w:pos="142"/>
        </w:tabs>
        <w:ind w:left="142" w:hanging="360"/>
      </w:pPr>
      <w:rPr>
        <w:rFonts w:hint="default"/>
      </w:rPr>
    </w:lvl>
    <w:lvl w:ilvl="4" w:tplc="08090001">
      <w:start w:val="1"/>
      <w:numFmt w:val="bullet"/>
      <w:lvlText w:val=""/>
      <w:lvlJc w:val="left"/>
      <w:pPr>
        <w:tabs>
          <w:tab w:val="num" w:pos="3382"/>
        </w:tabs>
        <w:ind w:left="3382" w:hanging="360"/>
      </w:pPr>
      <w:rPr>
        <w:rFonts w:ascii="Symbol" w:hAnsi="Symbol" w:hint="default"/>
      </w:r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23" w15:restartNumberingAfterBreak="0">
    <w:nsid w:val="44E549AD"/>
    <w:multiLevelType w:val="hybridMultilevel"/>
    <w:tmpl w:val="EFB8126C"/>
    <w:lvl w:ilvl="0" w:tplc="E09A33E6">
      <w:start w:val="1"/>
      <w:numFmt w:val="decimal"/>
      <w:lvlText w:val="%1."/>
      <w:lvlJc w:val="left"/>
      <w:pPr>
        <w:tabs>
          <w:tab w:val="num" w:pos="862"/>
        </w:tabs>
        <w:ind w:left="862" w:hanging="720"/>
      </w:pPr>
      <w:rPr>
        <w:rFonts w:hint="default"/>
        <w:b/>
        <w:i w:val="0"/>
      </w:rPr>
    </w:lvl>
    <w:lvl w:ilvl="1" w:tplc="08090001">
      <w:start w:val="1"/>
      <w:numFmt w:val="bullet"/>
      <w:lvlText w:val=""/>
      <w:lvlJc w:val="left"/>
      <w:pPr>
        <w:tabs>
          <w:tab w:val="num" w:pos="1222"/>
        </w:tabs>
        <w:ind w:left="1222" w:hanging="360"/>
      </w:pPr>
      <w:rPr>
        <w:rFonts w:ascii="Symbol" w:hAnsi="Symbol" w:hint="default"/>
      </w:rPr>
    </w:lvl>
    <w:lvl w:ilvl="2" w:tplc="A76EA930">
      <w:start w:val="1"/>
      <w:numFmt w:val="lowerLetter"/>
      <w:lvlText w:val="%3)"/>
      <w:lvlJc w:val="left"/>
      <w:pPr>
        <w:tabs>
          <w:tab w:val="num" w:pos="2122"/>
        </w:tabs>
        <w:ind w:left="2122" w:hanging="360"/>
      </w:pPr>
      <w:rPr>
        <w:rFonts w:hint="default"/>
      </w:rPr>
    </w:lvl>
    <w:lvl w:ilvl="3" w:tplc="0809000F">
      <w:start w:val="1"/>
      <w:numFmt w:val="decimal"/>
      <w:lvlText w:val="%4."/>
      <w:lvlJc w:val="left"/>
      <w:pPr>
        <w:tabs>
          <w:tab w:val="num" w:pos="142"/>
        </w:tabs>
        <w:ind w:left="142" w:hanging="360"/>
      </w:pPr>
      <w:rPr>
        <w:rFonts w:hint="default"/>
      </w:rPr>
    </w:lvl>
    <w:lvl w:ilvl="4" w:tplc="08090001">
      <w:start w:val="1"/>
      <w:numFmt w:val="bullet"/>
      <w:lvlText w:val=""/>
      <w:lvlJc w:val="left"/>
      <w:pPr>
        <w:tabs>
          <w:tab w:val="num" w:pos="3382"/>
        </w:tabs>
        <w:ind w:left="3382" w:hanging="360"/>
      </w:pPr>
      <w:rPr>
        <w:rFonts w:ascii="Symbol" w:hAnsi="Symbol" w:hint="default"/>
      </w:r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24" w15:restartNumberingAfterBreak="0">
    <w:nsid w:val="451C0340"/>
    <w:multiLevelType w:val="hybridMultilevel"/>
    <w:tmpl w:val="B6AEC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813FB1"/>
    <w:multiLevelType w:val="hybridMultilevel"/>
    <w:tmpl w:val="EFB8126C"/>
    <w:lvl w:ilvl="0" w:tplc="E09A33E6">
      <w:start w:val="1"/>
      <w:numFmt w:val="decimal"/>
      <w:lvlText w:val="%1."/>
      <w:lvlJc w:val="left"/>
      <w:pPr>
        <w:tabs>
          <w:tab w:val="num" w:pos="862"/>
        </w:tabs>
        <w:ind w:left="862" w:hanging="720"/>
      </w:pPr>
      <w:rPr>
        <w:rFonts w:hint="default"/>
        <w:b/>
        <w:i w:val="0"/>
      </w:rPr>
    </w:lvl>
    <w:lvl w:ilvl="1" w:tplc="08090001">
      <w:start w:val="1"/>
      <w:numFmt w:val="bullet"/>
      <w:lvlText w:val=""/>
      <w:lvlJc w:val="left"/>
      <w:pPr>
        <w:tabs>
          <w:tab w:val="num" w:pos="1222"/>
        </w:tabs>
        <w:ind w:left="1222" w:hanging="360"/>
      </w:pPr>
      <w:rPr>
        <w:rFonts w:ascii="Symbol" w:hAnsi="Symbol" w:hint="default"/>
      </w:rPr>
    </w:lvl>
    <w:lvl w:ilvl="2" w:tplc="A76EA930">
      <w:start w:val="1"/>
      <w:numFmt w:val="lowerLetter"/>
      <w:lvlText w:val="%3)"/>
      <w:lvlJc w:val="left"/>
      <w:pPr>
        <w:tabs>
          <w:tab w:val="num" w:pos="2122"/>
        </w:tabs>
        <w:ind w:left="2122" w:hanging="360"/>
      </w:pPr>
      <w:rPr>
        <w:rFonts w:hint="default"/>
      </w:rPr>
    </w:lvl>
    <w:lvl w:ilvl="3" w:tplc="0809000F">
      <w:start w:val="1"/>
      <w:numFmt w:val="decimal"/>
      <w:lvlText w:val="%4."/>
      <w:lvlJc w:val="left"/>
      <w:pPr>
        <w:tabs>
          <w:tab w:val="num" w:pos="142"/>
        </w:tabs>
        <w:ind w:left="142" w:hanging="360"/>
      </w:pPr>
      <w:rPr>
        <w:rFonts w:hint="default"/>
      </w:rPr>
    </w:lvl>
    <w:lvl w:ilvl="4" w:tplc="08090001">
      <w:start w:val="1"/>
      <w:numFmt w:val="bullet"/>
      <w:lvlText w:val=""/>
      <w:lvlJc w:val="left"/>
      <w:pPr>
        <w:tabs>
          <w:tab w:val="num" w:pos="3382"/>
        </w:tabs>
        <w:ind w:left="3382" w:hanging="360"/>
      </w:pPr>
      <w:rPr>
        <w:rFonts w:ascii="Symbol" w:hAnsi="Symbol" w:hint="default"/>
      </w:r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26" w15:restartNumberingAfterBreak="0">
    <w:nsid w:val="4D4F0815"/>
    <w:multiLevelType w:val="hybridMultilevel"/>
    <w:tmpl w:val="619E41C2"/>
    <w:lvl w:ilvl="0" w:tplc="E09A33E6">
      <w:start w:val="1"/>
      <w:numFmt w:val="decimal"/>
      <w:lvlText w:val="%1."/>
      <w:lvlJc w:val="left"/>
      <w:pPr>
        <w:tabs>
          <w:tab w:val="num" w:pos="862"/>
        </w:tabs>
        <w:ind w:left="862" w:hanging="720"/>
      </w:pPr>
      <w:rPr>
        <w:rFonts w:hint="default"/>
        <w:b/>
        <w:i w:val="0"/>
      </w:rPr>
    </w:lvl>
    <w:lvl w:ilvl="1" w:tplc="08090017">
      <w:start w:val="1"/>
      <w:numFmt w:val="lowerLetter"/>
      <w:lvlText w:val="%2)"/>
      <w:lvlJc w:val="left"/>
      <w:pPr>
        <w:tabs>
          <w:tab w:val="num" w:pos="1222"/>
        </w:tabs>
        <w:ind w:left="1222" w:hanging="360"/>
      </w:pPr>
      <w:rPr>
        <w:rFonts w:hint="default"/>
      </w:rPr>
    </w:lvl>
    <w:lvl w:ilvl="2" w:tplc="A76EA930">
      <w:start w:val="1"/>
      <w:numFmt w:val="lowerLetter"/>
      <w:lvlText w:val="%3)"/>
      <w:lvlJc w:val="left"/>
      <w:pPr>
        <w:tabs>
          <w:tab w:val="num" w:pos="2122"/>
        </w:tabs>
        <w:ind w:left="2122" w:hanging="360"/>
      </w:pPr>
      <w:rPr>
        <w:rFonts w:hint="default"/>
      </w:rPr>
    </w:lvl>
    <w:lvl w:ilvl="3" w:tplc="0809000F">
      <w:start w:val="1"/>
      <w:numFmt w:val="decimal"/>
      <w:lvlText w:val="%4."/>
      <w:lvlJc w:val="left"/>
      <w:pPr>
        <w:tabs>
          <w:tab w:val="num" w:pos="142"/>
        </w:tabs>
        <w:ind w:left="142" w:hanging="360"/>
      </w:pPr>
      <w:rPr>
        <w:rFonts w:hint="default"/>
      </w:rPr>
    </w:lvl>
    <w:lvl w:ilvl="4" w:tplc="08090001">
      <w:start w:val="1"/>
      <w:numFmt w:val="bullet"/>
      <w:lvlText w:val=""/>
      <w:lvlJc w:val="left"/>
      <w:pPr>
        <w:tabs>
          <w:tab w:val="num" w:pos="3382"/>
        </w:tabs>
        <w:ind w:left="3382" w:hanging="360"/>
      </w:pPr>
      <w:rPr>
        <w:rFonts w:ascii="Symbol" w:hAnsi="Symbol" w:hint="default"/>
      </w:r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27" w15:restartNumberingAfterBreak="0">
    <w:nsid w:val="4DAA3351"/>
    <w:multiLevelType w:val="hybridMultilevel"/>
    <w:tmpl w:val="71B83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182D2A"/>
    <w:multiLevelType w:val="hybridMultilevel"/>
    <w:tmpl w:val="AEEE5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9C7F57"/>
    <w:multiLevelType w:val="hybridMultilevel"/>
    <w:tmpl w:val="02E204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4F4A20"/>
    <w:multiLevelType w:val="hybridMultilevel"/>
    <w:tmpl w:val="9A66C59C"/>
    <w:lvl w:ilvl="0" w:tplc="08090001">
      <w:start w:val="1"/>
      <w:numFmt w:val="bullet"/>
      <w:lvlText w:val=""/>
      <w:lvlJc w:val="left"/>
      <w:pPr>
        <w:ind w:left="4999" w:hanging="360"/>
      </w:pPr>
      <w:rPr>
        <w:rFonts w:ascii="Symbol" w:hAnsi="Symbol" w:hint="default"/>
      </w:rPr>
    </w:lvl>
    <w:lvl w:ilvl="1" w:tplc="08090003" w:tentative="1">
      <w:start w:val="1"/>
      <w:numFmt w:val="bullet"/>
      <w:lvlText w:val="o"/>
      <w:lvlJc w:val="left"/>
      <w:pPr>
        <w:ind w:left="5719" w:hanging="360"/>
      </w:pPr>
      <w:rPr>
        <w:rFonts w:ascii="Courier New" w:hAnsi="Courier New" w:cs="Courier New" w:hint="default"/>
      </w:rPr>
    </w:lvl>
    <w:lvl w:ilvl="2" w:tplc="08090005" w:tentative="1">
      <w:start w:val="1"/>
      <w:numFmt w:val="bullet"/>
      <w:lvlText w:val=""/>
      <w:lvlJc w:val="left"/>
      <w:pPr>
        <w:ind w:left="6439" w:hanging="360"/>
      </w:pPr>
      <w:rPr>
        <w:rFonts w:ascii="Wingdings" w:hAnsi="Wingdings" w:hint="default"/>
      </w:rPr>
    </w:lvl>
    <w:lvl w:ilvl="3" w:tplc="08090001" w:tentative="1">
      <w:start w:val="1"/>
      <w:numFmt w:val="bullet"/>
      <w:lvlText w:val=""/>
      <w:lvlJc w:val="left"/>
      <w:pPr>
        <w:ind w:left="7159" w:hanging="360"/>
      </w:pPr>
      <w:rPr>
        <w:rFonts w:ascii="Symbol" w:hAnsi="Symbol" w:hint="default"/>
      </w:rPr>
    </w:lvl>
    <w:lvl w:ilvl="4" w:tplc="08090003" w:tentative="1">
      <w:start w:val="1"/>
      <w:numFmt w:val="bullet"/>
      <w:lvlText w:val="o"/>
      <w:lvlJc w:val="left"/>
      <w:pPr>
        <w:ind w:left="7879" w:hanging="360"/>
      </w:pPr>
      <w:rPr>
        <w:rFonts w:ascii="Courier New" w:hAnsi="Courier New" w:cs="Courier New" w:hint="default"/>
      </w:rPr>
    </w:lvl>
    <w:lvl w:ilvl="5" w:tplc="08090005" w:tentative="1">
      <w:start w:val="1"/>
      <w:numFmt w:val="bullet"/>
      <w:lvlText w:val=""/>
      <w:lvlJc w:val="left"/>
      <w:pPr>
        <w:ind w:left="8599" w:hanging="360"/>
      </w:pPr>
      <w:rPr>
        <w:rFonts w:ascii="Wingdings" w:hAnsi="Wingdings" w:hint="default"/>
      </w:rPr>
    </w:lvl>
    <w:lvl w:ilvl="6" w:tplc="08090001" w:tentative="1">
      <w:start w:val="1"/>
      <w:numFmt w:val="bullet"/>
      <w:lvlText w:val=""/>
      <w:lvlJc w:val="left"/>
      <w:pPr>
        <w:ind w:left="9319" w:hanging="360"/>
      </w:pPr>
      <w:rPr>
        <w:rFonts w:ascii="Symbol" w:hAnsi="Symbol" w:hint="default"/>
      </w:rPr>
    </w:lvl>
    <w:lvl w:ilvl="7" w:tplc="08090003" w:tentative="1">
      <w:start w:val="1"/>
      <w:numFmt w:val="bullet"/>
      <w:lvlText w:val="o"/>
      <w:lvlJc w:val="left"/>
      <w:pPr>
        <w:ind w:left="10039" w:hanging="360"/>
      </w:pPr>
      <w:rPr>
        <w:rFonts w:ascii="Courier New" w:hAnsi="Courier New" w:cs="Courier New" w:hint="default"/>
      </w:rPr>
    </w:lvl>
    <w:lvl w:ilvl="8" w:tplc="08090005" w:tentative="1">
      <w:start w:val="1"/>
      <w:numFmt w:val="bullet"/>
      <w:lvlText w:val=""/>
      <w:lvlJc w:val="left"/>
      <w:pPr>
        <w:ind w:left="10759" w:hanging="360"/>
      </w:pPr>
      <w:rPr>
        <w:rFonts w:ascii="Wingdings" w:hAnsi="Wingdings" w:hint="default"/>
      </w:rPr>
    </w:lvl>
  </w:abstractNum>
  <w:abstractNum w:abstractNumId="31" w15:restartNumberingAfterBreak="0">
    <w:nsid w:val="57354746"/>
    <w:multiLevelType w:val="hybridMultilevel"/>
    <w:tmpl w:val="1E52B0D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A331F3A"/>
    <w:multiLevelType w:val="hybridMultilevel"/>
    <w:tmpl w:val="5F7444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373033"/>
    <w:multiLevelType w:val="hybridMultilevel"/>
    <w:tmpl w:val="8E7E1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BC7C24"/>
    <w:multiLevelType w:val="hybridMultilevel"/>
    <w:tmpl w:val="8DDEE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EDD1D24"/>
    <w:multiLevelType w:val="hybridMultilevel"/>
    <w:tmpl w:val="3AD08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A261F1"/>
    <w:multiLevelType w:val="hybridMultilevel"/>
    <w:tmpl w:val="70F01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9134903"/>
    <w:multiLevelType w:val="hybridMultilevel"/>
    <w:tmpl w:val="99946056"/>
    <w:lvl w:ilvl="0" w:tplc="08090001">
      <w:start w:val="1"/>
      <w:numFmt w:val="bullet"/>
      <w:lvlText w:val=""/>
      <w:lvlJc w:val="left"/>
      <w:pPr>
        <w:ind w:left="961" w:hanging="360"/>
      </w:pPr>
      <w:rPr>
        <w:rFonts w:ascii="Symbol" w:hAnsi="Symbol" w:hint="default"/>
      </w:rPr>
    </w:lvl>
    <w:lvl w:ilvl="1" w:tplc="08090003" w:tentative="1">
      <w:start w:val="1"/>
      <w:numFmt w:val="bullet"/>
      <w:lvlText w:val="o"/>
      <w:lvlJc w:val="left"/>
      <w:pPr>
        <w:ind w:left="1681" w:hanging="360"/>
      </w:pPr>
      <w:rPr>
        <w:rFonts w:ascii="Courier New" w:hAnsi="Courier New" w:cs="Courier New" w:hint="default"/>
      </w:rPr>
    </w:lvl>
    <w:lvl w:ilvl="2" w:tplc="08090005" w:tentative="1">
      <w:start w:val="1"/>
      <w:numFmt w:val="bullet"/>
      <w:lvlText w:val=""/>
      <w:lvlJc w:val="left"/>
      <w:pPr>
        <w:ind w:left="2401" w:hanging="360"/>
      </w:pPr>
      <w:rPr>
        <w:rFonts w:ascii="Wingdings" w:hAnsi="Wingdings" w:hint="default"/>
      </w:rPr>
    </w:lvl>
    <w:lvl w:ilvl="3" w:tplc="08090001" w:tentative="1">
      <w:start w:val="1"/>
      <w:numFmt w:val="bullet"/>
      <w:lvlText w:val=""/>
      <w:lvlJc w:val="left"/>
      <w:pPr>
        <w:ind w:left="3121" w:hanging="360"/>
      </w:pPr>
      <w:rPr>
        <w:rFonts w:ascii="Symbol" w:hAnsi="Symbol" w:hint="default"/>
      </w:rPr>
    </w:lvl>
    <w:lvl w:ilvl="4" w:tplc="08090003" w:tentative="1">
      <w:start w:val="1"/>
      <w:numFmt w:val="bullet"/>
      <w:lvlText w:val="o"/>
      <w:lvlJc w:val="left"/>
      <w:pPr>
        <w:ind w:left="3841" w:hanging="360"/>
      </w:pPr>
      <w:rPr>
        <w:rFonts w:ascii="Courier New" w:hAnsi="Courier New" w:cs="Courier New" w:hint="default"/>
      </w:rPr>
    </w:lvl>
    <w:lvl w:ilvl="5" w:tplc="08090005" w:tentative="1">
      <w:start w:val="1"/>
      <w:numFmt w:val="bullet"/>
      <w:lvlText w:val=""/>
      <w:lvlJc w:val="left"/>
      <w:pPr>
        <w:ind w:left="4561" w:hanging="360"/>
      </w:pPr>
      <w:rPr>
        <w:rFonts w:ascii="Wingdings" w:hAnsi="Wingdings" w:hint="default"/>
      </w:rPr>
    </w:lvl>
    <w:lvl w:ilvl="6" w:tplc="08090001" w:tentative="1">
      <w:start w:val="1"/>
      <w:numFmt w:val="bullet"/>
      <w:lvlText w:val=""/>
      <w:lvlJc w:val="left"/>
      <w:pPr>
        <w:ind w:left="5281" w:hanging="360"/>
      </w:pPr>
      <w:rPr>
        <w:rFonts w:ascii="Symbol" w:hAnsi="Symbol" w:hint="default"/>
      </w:rPr>
    </w:lvl>
    <w:lvl w:ilvl="7" w:tplc="08090003" w:tentative="1">
      <w:start w:val="1"/>
      <w:numFmt w:val="bullet"/>
      <w:lvlText w:val="o"/>
      <w:lvlJc w:val="left"/>
      <w:pPr>
        <w:ind w:left="6001" w:hanging="360"/>
      </w:pPr>
      <w:rPr>
        <w:rFonts w:ascii="Courier New" w:hAnsi="Courier New" w:cs="Courier New" w:hint="default"/>
      </w:rPr>
    </w:lvl>
    <w:lvl w:ilvl="8" w:tplc="08090005" w:tentative="1">
      <w:start w:val="1"/>
      <w:numFmt w:val="bullet"/>
      <w:lvlText w:val=""/>
      <w:lvlJc w:val="left"/>
      <w:pPr>
        <w:ind w:left="6721" w:hanging="360"/>
      </w:pPr>
      <w:rPr>
        <w:rFonts w:ascii="Wingdings" w:hAnsi="Wingdings" w:hint="default"/>
      </w:rPr>
    </w:lvl>
  </w:abstractNum>
  <w:abstractNum w:abstractNumId="38" w15:restartNumberingAfterBreak="0">
    <w:nsid w:val="69F35962"/>
    <w:multiLevelType w:val="hybridMultilevel"/>
    <w:tmpl w:val="BCCC7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A05181"/>
    <w:multiLevelType w:val="hybridMultilevel"/>
    <w:tmpl w:val="EFB8126C"/>
    <w:lvl w:ilvl="0" w:tplc="E09A33E6">
      <w:start w:val="1"/>
      <w:numFmt w:val="decimal"/>
      <w:lvlText w:val="%1."/>
      <w:lvlJc w:val="left"/>
      <w:pPr>
        <w:tabs>
          <w:tab w:val="num" w:pos="862"/>
        </w:tabs>
        <w:ind w:left="862" w:hanging="720"/>
      </w:pPr>
      <w:rPr>
        <w:rFonts w:hint="default"/>
        <w:b/>
        <w:i w:val="0"/>
      </w:rPr>
    </w:lvl>
    <w:lvl w:ilvl="1" w:tplc="08090001">
      <w:start w:val="1"/>
      <w:numFmt w:val="bullet"/>
      <w:lvlText w:val=""/>
      <w:lvlJc w:val="left"/>
      <w:pPr>
        <w:tabs>
          <w:tab w:val="num" w:pos="1222"/>
        </w:tabs>
        <w:ind w:left="1222" w:hanging="360"/>
      </w:pPr>
      <w:rPr>
        <w:rFonts w:ascii="Symbol" w:hAnsi="Symbol" w:hint="default"/>
      </w:rPr>
    </w:lvl>
    <w:lvl w:ilvl="2" w:tplc="A76EA930">
      <w:start w:val="1"/>
      <w:numFmt w:val="lowerLetter"/>
      <w:lvlText w:val="%3)"/>
      <w:lvlJc w:val="left"/>
      <w:pPr>
        <w:tabs>
          <w:tab w:val="num" w:pos="2122"/>
        </w:tabs>
        <w:ind w:left="2122" w:hanging="360"/>
      </w:pPr>
      <w:rPr>
        <w:rFonts w:hint="default"/>
      </w:rPr>
    </w:lvl>
    <w:lvl w:ilvl="3" w:tplc="0809000F">
      <w:start w:val="1"/>
      <w:numFmt w:val="decimal"/>
      <w:lvlText w:val="%4."/>
      <w:lvlJc w:val="left"/>
      <w:pPr>
        <w:tabs>
          <w:tab w:val="num" w:pos="142"/>
        </w:tabs>
        <w:ind w:left="142" w:hanging="360"/>
      </w:pPr>
      <w:rPr>
        <w:rFonts w:hint="default"/>
      </w:rPr>
    </w:lvl>
    <w:lvl w:ilvl="4" w:tplc="08090001">
      <w:start w:val="1"/>
      <w:numFmt w:val="bullet"/>
      <w:lvlText w:val=""/>
      <w:lvlJc w:val="left"/>
      <w:pPr>
        <w:tabs>
          <w:tab w:val="num" w:pos="3382"/>
        </w:tabs>
        <w:ind w:left="3382" w:hanging="360"/>
      </w:pPr>
      <w:rPr>
        <w:rFonts w:ascii="Symbol" w:hAnsi="Symbol" w:hint="default"/>
      </w:r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40" w15:restartNumberingAfterBreak="0">
    <w:nsid w:val="701103F4"/>
    <w:multiLevelType w:val="hybridMultilevel"/>
    <w:tmpl w:val="EFB8126C"/>
    <w:lvl w:ilvl="0" w:tplc="E09A33E6">
      <w:start w:val="1"/>
      <w:numFmt w:val="decimal"/>
      <w:lvlText w:val="%1."/>
      <w:lvlJc w:val="left"/>
      <w:pPr>
        <w:tabs>
          <w:tab w:val="num" w:pos="862"/>
        </w:tabs>
        <w:ind w:left="862" w:hanging="720"/>
      </w:pPr>
      <w:rPr>
        <w:rFonts w:hint="default"/>
        <w:b/>
        <w:i w:val="0"/>
      </w:rPr>
    </w:lvl>
    <w:lvl w:ilvl="1" w:tplc="08090001">
      <w:start w:val="1"/>
      <w:numFmt w:val="bullet"/>
      <w:lvlText w:val=""/>
      <w:lvlJc w:val="left"/>
      <w:pPr>
        <w:tabs>
          <w:tab w:val="num" w:pos="1222"/>
        </w:tabs>
        <w:ind w:left="1222" w:hanging="360"/>
      </w:pPr>
      <w:rPr>
        <w:rFonts w:ascii="Symbol" w:hAnsi="Symbol" w:hint="default"/>
      </w:rPr>
    </w:lvl>
    <w:lvl w:ilvl="2" w:tplc="A76EA930">
      <w:start w:val="1"/>
      <w:numFmt w:val="lowerLetter"/>
      <w:lvlText w:val="%3)"/>
      <w:lvlJc w:val="left"/>
      <w:pPr>
        <w:tabs>
          <w:tab w:val="num" w:pos="2122"/>
        </w:tabs>
        <w:ind w:left="2122" w:hanging="360"/>
      </w:pPr>
      <w:rPr>
        <w:rFonts w:hint="default"/>
      </w:rPr>
    </w:lvl>
    <w:lvl w:ilvl="3" w:tplc="0809000F">
      <w:start w:val="1"/>
      <w:numFmt w:val="decimal"/>
      <w:lvlText w:val="%4."/>
      <w:lvlJc w:val="left"/>
      <w:pPr>
        <w:tabs>
          <w:tab w:val="num" w:pos="142"/>
        </w:tabs>
        <w:ind w:left="142" w:hanging="360"/>
      </w:pPr>
      <w:rPr>
        <w:rFonts w:hint="default"/>
      </w:rPr>
    </w:lvl>
    <w:lvl w:ilvl="4" w:tplc="08090001">
      <w:start w:val="1"/>
      <w:numFmt w:val="bullet"/>
      <w:lvlText w:val=""/>
      <w:lvlJc w:val="left"/>
      <w:pPr>
        <w:tabs>
          <w:tab w:val="num" w:pos="3382"/>
        </w:tabs>
        <w:ind w:left="3382" w:hanging="360"/>
      </w:pPr>
      <w:rPr>
        <w:rFonts w:ascii="Symbol" w:hAnsi="Symbol" w:hint="default"/>
      </w:r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41" w15:restartNumberingAfterBreak="0">
    <w:nsid w:val="706D60EC"/>
    <w:multiLevelType w:val="hybridMultilevel"/>
    <w:tmpl w:val="24CE5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0C103C"/>
    <w:multiLevelType w:val="hybridMultilevel"/>
    <w:tmpl w:val="0ECAA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48609990">
    <w:abstractNumId w:val="0"/>
  </w:num>
  <w:num w:numId="2" w16cid:durableId="1658535883">
    <w:abstractNumId w:val="1"/>
  </w:num>
  <w:num w:numId="3" w16cid:durableId="1652364706">
    <w:abstractNumId w:val="2"/>
  </w:num>
  <w:num w:numId="4" w16cid:durableId="1866550607">
    <w:abstractNumId w:val="10"/>
  </w:num>
  <w:num w:numId="5" w16cid:durableId="1066339769">
    <w:abstractNumId w:val="3"/>
  </w:num>
  <w:num w:numId="6" w16cid:durableId="215745286">
    <w:abstractNumId w:val="4"/>
  </w:num>
  <w:num w:numId="7" w16cid:durableId="751245701">
    <w:abstractNumId w:val="5"/>
  </w:num>
  <w:num w:numId="8" w16cid:durableId="67924224">
    <w:abstractNumId w:val="6"/>
  </w:num>
  <w:num w:numId="9" w16cid:durableId="1123843701">
    <w:abstractNumId w:val="7"/>
  </w:num>
  <w:num w:numId="10" w16cid:durableId="1379040866">
    <w:abstractNumId w:val="8"/>
  </w:num>
  <w:num w:numId="11" w16cid:durableId="65542871">
    <w:abstractNumId w:val="9"/>
  </w:num>
  <w:num w:numId="12" w16cid:durableId="1154109243">
    <w:abstractNumId w:val="15"/>
  </w:num>
  <w:num w:numId="13" w16cid:durableId="200359499">
    <w:abstractNumId w:val="14"/>
  </w:num>
  <w:num w:numId="14" w16cid:durableId="1312363768">
    <w:abstractNumId w:val="22"/>
  </w:num>
  <w:num w:numId="15" w16cid:durableId="1197889920">
    <w:abstractNumId w:val="16"/>
  </w:num>
  <w:num w:numId="16" w16cid:durableId="398670554">
    <w:abstractNumId w:val="35"/>
  </w:num>
  <w:num w:numId="17" w16cid:durableId="600649180">
    <w:abstractNumId w:val="32"/>
  </w:num>
  <w:num w:numId="18" w16cid:durableId="2072190822">
    <w:abstractNumId w:val="29"/>
  </w:num>
  <w:num w:numId="19" w16cid:durableId="1677461863">
    <w:abstractNumId w:val="21"/>
  </w:num>
  <w:num w:numId="20" w16cid:durableId="733506361">
    <w:abstractNumId w:val="26"/>
  </w:num>
  <w:num w:numId="21" w16cid:durableId="56590287">
    <w:abstractNumId w:val="13"/>
  </w:num>
  <w:num w:numId="22" w16cid:durableId="703217177">
    <w:abstractNumId w:val="12"/>
  </w:num>
  <w:num w:numId="23" w16cid:durableId="173568929">
    <w:abstractNumId w:val="38"/>
  </w:num>
  <w:num w:numId="24" w16cid:durableId="628978657">
    <w:abstractNumId w:val="31"/>
  </w:num>
  <w:num w:numId="25" w16cid:durableId="395016164">
    <w:abstractNumId w:val="42"/>
  </w:num>
  <w:num w:numId="26" w16cid:durableId="1400638458">
    <w:abstractNumId w:val="33"/>
  </w:num>
  <w:num w:numId="27" w16cid:durableId="1297954962">
    <w:abstractNumId w:val="40"/>
  </w:num>
  <w:num w:numId="28" w16cid:durableId="2112628211">
    <w:abstractNumId w:val="39"/>
  </w:num>
  <w:num w:numId="29" w16cid:durableId="39594136">
    <w:abstractNumId w:val="23"/>
  </w:num>
  <w:num w:numId="30" w16cid:durableId="976109172">
    <w:abstractNumId w:val="19"/>
  </w:num>
  <w:num w:numId="31" w16cid:durableId="279343760">
    <w:abstractNumId w:val="20"/>
  </w:num>
  <w:num w:numId="32" w16cid:durableId="1564176533">
    <w:abstractNumId w:val="25"/>
  </w:num>
  <w:num w:numId="33" w16cid:durableId="592470745">
    <w:abstractNumId w:val="34"/>
  </w:num>
  <w:num w:numId="34" w16cid:durableId="457184197">
    <w:abstractNumId w:val="24"/>
  </w:num>
  <w:num w:numId="35" w16cid:durableId="1243249630">
    <w:abstractNumId w:val="41"/>
  </w:num>
  <w:num w:numId="36" w16cid:durableId="1394157681">
    <w:abstractNumId w:val="27"/>
  </w:num>
  <w:num w:numId="37" w16cid:durableId="1658652090">
    <w:abstractNumId w:val="17"/>
  </w:num>
  <w:num w:numId="38" w16cid:durableId="1527862720">
    <w:abstractNumId w:val="28"/>
  </w:num>
  <w:num w:numId="39" w16cid:durableId="1309482552">
    <w:abstractNumId w:val="30"/>
  </w:num>
  <w:num w:numId="40" w16cid:durableId="2011058735">
    <w:abstractNumId w:val="36"/>
  </w:num>
  <w:num w:numId="41" w16cid:durableId="1456093353">
    <w:abstractNumId w:val="11"/>
  </w:num>
  <w:num w:numId="42" w16cid:durableId="524369955">
    <w:abstractNumId w:val="18"/>
  </w:num>
  <w:num w:numId="43" w16cid:durableId="79371540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70"/>
    <w:rsid w:val="000011D4"/>
    <w:rsid w:val="00026D06"/>
    <w:rsid w:val="00070494"/>
    <w:rsid w:val="000840AA"/>
    <w:rsid w:val="00097AB6"/>
    <w:rsid w:val="000B62D8"/>
    <w:rsid w:val="000B6559"/>
    <w:rsid w:val="000D212A"/>
    <w:rsid w:val="001078CB"/>
    <w:rsid w:val="00112124"/>
    <w:rsid w:val="001771DE"/>
    <w:rsid w:val="001C1C46"/>
    <w:rsid w:val="001E6465"/>
    <w:rsid w:val="00226272"/>
    <w:rsid w:val="00234AB1"/>
    <w:rsid w:val="002C20D1"/>
    <w:rsid w:val="002D4788"/>
    <w:rsid w:val="002E6FF5"/>
    <w:rsid w:val="002F1A70"/>
    <w:rsid w:val="002F295E"/>
    <w:rsid w:val="00320F7C"/>
    <w:rsid w:val="00321370"/>
    <w:rsid w:val="003678CC"/>
    <w:rsid w:val="00376648"/>
    <w:rsid w:val="00381F1A"/>
    <w:rsid w:val="003861D4"/>
    <w:rsid w:val="0039114C"/>
    <w:rsid w:val="003D4044"/>
    <w:rsid w:val="00431D0E"/>
    <w:rsid w:val="0048371F"/>
    <w:rsid w:val="004D0DC4"/>
    <w:rsid w:val="004F2A4E"/>
    <w:rsid w:val="004F7C54"/>
    <w:rsid w:val="00504F55"/>
    <w:rsid w:val="00510C3D"/>
    <w:rsid w:val="00545188"/>
    <w:rsid w:val="00550349"/>
    <w:rsid w:val="00552527"/>
    <w:rsid w:val="005C78D1"/>
    <w:rsid w:val="005D67F5"/>
    <w:rsid w:val="0060524F"/>
    <w:rsid w:val="006233F0"/>
    <w:rsid w:val="006376DB"/>
    <w:rsid w:val="006511F1"/>
    <w:rsid w:val="006829C7"/>
    <w:rsid w:val="006A3B38"/>
    <w:rsid w:val="006C739A"/>
    <w:rsid w:val="00705773"/>
    <w:rsid w:val="007166A4"/>
    <w:rsid w:val="00740286"/>
    <w:rsid w:val="007468F6"/>
    <w:rsid w:val="00752367"/>
    <w:rsid w:val="007662CC"/>
    <w:rsid w:val="007A2345"/>
    <w:rsid w:val="007F26D1"/>
    <w:rsid w:val="00836111"/>
    <w:rsid w:val="00840C2E"/>
    <w:rsid w:val="00906EC6"/>
    <w:rsid w:val="0094626B"/>
    <w:rsid w:val="00964247"/>
    <w:rsid w:val="009651ED"/>
    <w:rsid w:val="00974D32"/>
    <w:rsid w:val="009775A5"/>
    <w:rsid w:val="0098198E"/>
    <w:rsid w:val="00985FE0"/>
    <w:rsid w:val="009C08BE"/>
    <w:rsid w:val="009F3A21"/>
    <w:rsid w:val="00A03D03"/>
    <w:rsid w:val="00A057CC"/>
    <w:rsid w:val="00B009E0"/>
    <w:rsid w:val="00B25C2D"/>
    <w:rsid w:val="00B708E7"/>
    <w:rsid w:val="00B76846"/>
    <w:rsid w:val="00B82B09"/>
    <w:rsid w:val="00B8321E"/>
    <w:rsid w:val="00BB0EE6"/>
    <w:rsid w:val="00BB49F1"/>
    <w:rsid w:val="00BB6475"/>
    <w:rsid w:val="00C01D1C"/>
    <w:rsid w:val="00C06EAB"/>
    <w:rsid w:val="00C23F9F"/>
    <w:rsid w:val="00C5106C"/>
    <w:rsid w:val="00C62D3D"/>
    <w:rsid w:val="00C646A4"/>
    <w:rsid w:val="00C8775C"/>
    <w:rsid w:val="00C87986"/>
    <w:rsid w:val="00CA3BCD"/>
    <w:rsid w:val="00CB1C12"/>
    <w:rsid w:val="00CC00EC"/>
    <w:rsid w:val="00CD2873"/>
    <w:rsid w:val="00CD346E"/>
    <w:rsid w:val="00CD6414"/>
    <w:rsid w:val="00D2751A"/>
    <w:rsid w:val="00D30D7D"/>
    <w:rsid w:val="00DE5DA1"/>
    <w:rsid w:val="00E11C04"/>
    <w:rsid w:val="00E12A14"/>
    <w:rsid w:val="00E519B4"/>
    <w:rsid w:val="00E55DBC"/>
    <w:rsid w:val="00E93884"/>
    <w:rsid w:val="00ED04A2"/>
    <w:rsid w:val="00ED5DA7"/>
    <w:rsid w:val="00F374E2"/>
    <w:rsid w:val="00FC4C7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8937CA"/>
  <w15:chartTrackingRefBased/>
  <w15:docId w15:val="{2682A882-756F-43B3-9E9F-7518E445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A70"/>
  </w:style>
  <w:style w:type="paragraph" w:styleId="Footer">
    <w:name w:val="footer"/>
    <w:basedOn w:val="Normal"/>
    <w:link w:val="FooterChar"/>
    <w:uiPriority w:val="99"/>
    <w:unhideWhenUsed/>
    <w:rsid w:val="002F1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A70"/>
  </w:style>
  <w:style w:type="table" w:styleId="TableGrid">
    <w:name w:val="Table Grid"/>
    <w:basedOn w:val="TableNormal"/>
    <w:uiPriority w:val="39"/>
    <w:rsid w:val="002F1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Props1.xml><?xml version="1.0" encoding="utf-8"?>
<ds:datastoreItem xmlns:ds="http://schemas.openxmlformats.org/officeDocument/2006/customXml" ds:itemID="{94EE5688-AF63-4856-BFED-9B03626BE1D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LOMAS, Sarah</dc:creator>
  <cp:keywords/>
  <dc:description/>
  <cp:lastModifiedBy>Westminster Nursery Admin</cp:lastModifiedBy>
  <cp:revision>2</cp:revision>
  <dcterms:created xsi:type="dcterms:W3CDTF">2022-11-15T10:01:00Z</dcterms:created>
  <dcterms:modified xsi:type="dcterms:W3CDTF">2022-11-15T10:01:00Z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04419e2b-0ccd-44f6-a22a-5e748083a873</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FooterBothDocProperty">
    <vt:lpwstr>OFFICIAL</vt:lpwstr>
  </property>
  <property fmtid="{D5CDD505-2E9C-101B-9397-08002B2CF9AE}" pid="8" name="bjFooterFirstPageDocProperty">
    <vt:lpwstr>OFFICIAL</vt:lpwstr>
  </property>
  <property fmtid="{D5CDD505-2E9C-101B-9397-08002B2CF9AE}" pid="9" name="bjFooterEvenPageDocProperty">
    <vt:lpwstr>OFFICIAL</vt:lpwstr>
  </property>
  <property fmtid="{D5CDD505-2E9C-101B-9397-08002B2CF9AE}" pid="10" name="bjSaver">
    <vt:lpwstr>YgiABkFZq15aiQT7Wb0sKp7F27j1vDhP</vt:lpwstr>
  </property>
</Properties>
</file>